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22589" w14:textId="09ABA82B" w:rsidR="006158E9" w:rsidRPr="00FC5DC5" w:rsidRDefault="006158E9" w:rsidP="00B06B6C">
      <w:pPr>
        <w:ind w:left="-284"/>
        <w:jc w:val="center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You do not need to print anything out if it is easier not to. You can complete all the work in your workbook or on a piece of paper.</w:t>
      </w:r>
    </w:p>
    <w:p w14:paraId="737542ED" w14:textId="2F80C1E6" w:rsidR="005E5D7F" w:rsidRPr="00FC5DC5" w:rsidRDefault="00574199" w:rsidP="00574199">
      <w:pPr>
        <w:jc w:val="center"/>
        <w:rPr>
          <w:rFonts w:ascii="OpenDyslexic" w:hAnsi="OpenDyslexic"/>
          <w:sz w:val="20"/>
          <w:szCs w:val="20"/>
          <w:u w:val="single"/>
        </w:rPr>
      </w:pPr>
      <w:r w:rsidRPr="00FC5DC5">
        <w:rPr>
          <w:rFonts w:ascii="OpenDyslexic" w:hAnsi="OpenDyslexic"/>
          <w:sz w:val="20"/>
          <w:szCs w:val="20"/>
          <w:u w:val="single"/>
        </w:rPr>
        <w:t xml:space="preserve">Year 6 Remote Learning </w:t>
      </w:r>
      <w:r w:rsidRPr="00FC5DC5">
        <w:rPr>
          <w:rFonts w:ascii="OpenDyslexic" w:hAnsi="OpenDyslexic"/>
          <w:sz w:val="20"/>
          <w:szCs w:val="20"/>
          <w:u w:val="single"/>
        </w:rPr>
        <w:tab/>
      </w:r>
      <w:r w:rsidR="008D5A37">
        <w:rPr>
          <w:rFonts w:ascii="OpenDyslexic" w:hAnsi="OpenDyslexic"/>
          <w:sz w:val="20"/>
          <w:szCs w:val="20"/>
          <w:u w:val="single"/>
        </w:rPr>
        <w:t xml:space="preserve">Friday </w:t>
      </w:r>
      <w:r w:rsidR="00514462">
        <w:rPr>
          <w:rFonts w:ascii="OpenDyslexic" w:hAnsi="OpenDyslexic"/>
          <w:sz w:val="20"/>
          <w:szCs w:val="20"/>
          <w:u w:val="single"/>
        </w:rPr>
        <w:t>26</w:t>
      </w:r>
      <w:r w:rsidR="000B5071" w:rsidRPr="000B5071">
        <w:rPr>
          <w:rFonts w:ascii="OpenDyslexic" w:hAnsi="OpenDyslexic"/>
          <w:sz w:val="20"/>
          <w:szCs w:val="20"/>
          <w:u w:val="single"/>
          <w:vertAlign w:val="superscript"/>
        </w:rPr>
        <w:t>th</w:t>
      </w:r>
      <w:r w:rsidR="000B5071">
        <w:rPr>
          <w:rFonts w:ascii="OpenDyslexic" w:hAnsi="OpenDyslexic"/>
          <w:sz w:val="20"/>
          <w:szCs w:val="20"/>
          <w:u w:val="single"/>
        </w:rPr>
        <w:t xml:space="preserve"> February </w:t>
      </w:r>
    </w:p>
    <w:p w14:paraId="518A47FD" w14:textId="77777777" w:rsidR="00574199" w:rsidRPr="00FC5DC5" w:rsidRDefault="00574199" w:rsidP="00574199">
      <w:pPr>
        <w:jc w:val="both"/>
        <w:rPr>
          <w:rFonts w:ascii="OpenDyslexic" w:hAnsi="OpenDyslexic"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9:00 – 10:15 Maths.</w:t>
      </w:r>
      <w:r w:rsidRPr="00FC5DC5">
        <w:rPr>
          <w:rFonts w:ascii="OpenDyslexic" w:hAnsi="OpenDyslexic"/>
          <w:u w:val="single"/>
        </w:rPr>
        <w:t xml:space="preserve"> </w:t>
      </w:r>
    </w:p>
    <w:p w14:paraId="2558C4CC" w14:textId="1A2EDF33" w:rsidR="00574199" w:rsidRPr="00FC5DC5" w:rsidRDefault="00574199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If you can, join in via Microsoft Teams. If not, use the following link to watch the White Rose video, before completing the work on the pdf file</w:t>
      </w:r>
      <w:r w:rsidR="006158E9" w:rsidRPr="00FC5DC5">
        <w:rPr>
          <w:rFonts w:ascii="OpenDyslexic" w:hAnsi="OpenDyslexic"/>
          <w:sz w:val="20"/>
          <w:szCs w:val="20"/>
        </w:rPr>
        <w:t>, saved in the folder.</w:t>
      </w:r>
    </w:p>
    <w:p w14:paraId="213BAB07" w14:textId="1AEF9C30" w:rsidR="006C6559" w:rsidRPr="00514462" w:rsidRDefault="00E56BFD" w:rsidP="006C6559">
      <w:pPr>
        <w:autoSpaceDE w:val="0"/>
        <w:autoSpaceDN w:val="0"/>
        <w:adjustRightInd w:val="0"/>
        <w:spacing w:after="30" w:line="276" w:lineRule="auto"/>
        <w:rPr>
          <w:rFonts w:ascii="OpenDyslexic" w:hAnsi="OpenDyslexic" w:cs="Arial"/>
          <w:color w:val="00B050"/>
          <w:sz w:val="20"/>
          <w:szCs w:val="20"/>
        </w:rPr>
      </w:pPr>
      <w:r w:rsidRPr="00FC5DC5">
        <w:rPr>
          <w:rFonts w:ascii="OpenDyslexic" w:hAnsi="OpenDyslexic" w:cs="Arial"/>
          <w:color w:val="000000"/>
          <w:sz w:val="20"/>
          <w:szCs w:val="20"/>
        </w:rPr>
        <w:t xml:space="preserve">This lesson </w:t>
      </w:r>
      <w:r w:rsidR="008D5A37">
        <w:rPr>
          <w:rFonts w:ascii="OpenDyslexic" w:hAnsi="OpenDyslexic" w:cs="Arial"/>
          <w:color w:val="000000"/>
          <w:sz w:val="20"/>
          <w:szCs w:val="20"/>
        </w:rPr>
        <w:t xml:space="preserve">we are going to be continuing our </w:t>
      </w:r>
      <w:r w:rsidRPr="00FC5DC5">
        <w:rPr>
          <w:rFonts w:ascii="OpenDyslexic" w:hAnsi="OpenDyslexic" w:cs="Arial"/>
          <w:color w:val="000000"/>
          <w:sz w:val="20"/>
          <w:szCs w:val="20"/>
        </w:rPr>
        <w:t xml:space="preserve">learning </w:t>
      </w:r>
      <w:r w:rsidR="00514462">
        <w:rPr>
          <w:rFonts w:ascii="OpenDyslexic" w:hAnsi="OpenDyslexic" w:cs="Arial"/>
          <w:color w:val="000000"/>
          <w:sz w:val="20"/>
          <w:szCs w:val="20"/>
        </w:rPr>
        <w:t xml:space="preserve">to </w:t>
      </w:r>
      <w:r w:rsidR="00514462" w:rsidRPr="00514462">
        <w:rPr>
          <w:rFonts w:ascii="OpenDyslexic" w:hAnsi="OpenDyslexic" w:cs="Arial"/>
          <w:color w:val="00B050"/>
          <w:sz w:val="20"/>
          <w:szCs w:val="20"/>
        </w:rPr>
        <w:t xml:space="preserve">solve one step equation </w:t>
      </w:r>
    </w:p>
    <w:p w14:paraId="7231E1D7" w14:textId="085FD6E3" w:rsidR="00FD7BCD" w:rsidRPr="00514462" w:rsidRDefault="008D5A37" w:rsidP="00FD7BCD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66"/>
          <w:szCs w:val="66"/>
        </w:rPr>
      </w:pPr>
      <w:r>
        <w:rPr>
          <w:rFonts w:ascii="OpenDyslexic" w:hAnsi="OpenDyslexic" w:cs="Arial"/>
          <w:color w:val="000000"/>
          <w:sz w:val="20"/>
          <w:szCs w:val="20"/>
        </w:rPr>
        <w:t xml:space="preserve">If you </w:t>
      </w:r>
      <w:r w:rsidR="000C12B4">
        <w:rPr>
          <w:rFonts w:ascii="OpenDyslexic" w:hAnsi="OpenDyslexic" w:cs="Arial"/>
          <w:color w:val="000000"/>
          <w:sz w:val="20"/>
          <w:szCs w:val="20"/>
        </w:rPr>
        <w:t xml:space="preserve">cannot join in on the live lesson, use this video link </w:t>
      </w:r>
      <w:hyperlink r:id="rId5" w:history="1">
        <w:r w:rsidR="00514462" w:rsidRPr="00FF4217">
          <w:rPr>
            <w:rStyle w:val="Hyperlink"/>
            <w:rFonts w:ascii="OpenDyslexic" w:hAnsi="OpenDyslexic" w:cs="Arial"/>
            <w:sz w:val="20"/>
            <w:szCs w:val="20"/>
          </w:rPr>
          <w:t>https://vimeo.com/502634894</w:t>
        </w:r>
      </w:hyperlink>
      <w:r w:rsidR="00514462">
        <w:rPr>
          <w:rFonts w:ascii="Arial" w:hAnsi="Arial" w:cs="Arial"/>
          <w:color w:val="000000"/>
          <w:sz w:val="66"/>
          <w:szCs w:val="66"/>
        </w:rPr>
        <w:t xml:space="preserve"> </w:t>
      </w:r>
    </w:p>
    <w:p w14:paraId="7179E228" w14:textId="14CA4308" w:rsidR="008D5A37" w:rsidRPr="000C12B4" w:rsidRDefault="008D5A37" w:rsidP="00FD7BCD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  <w:r w:rsidRPr="000C12B4">
        <w:rPr>
          <w:rFonts w:ascii="OpenDyslexic" w:hAnsi="OpenDyslexic" w:cs="Arial"/>
          <w:color w:val="000000"/>
          <w:sz w:val="20"/>
          <w:szCs w:val="20"/>
        </w:rPr>
        <w:t>Then, complete the questions on the document saved in the folder.</w:t>
      </w:r>
    </w:p>
    <w:p w14:paraId="19B02727" w14:textId="09034D25" w:rsidR="00574199" w:rsidRPr="00FC5DC5" w:rsidRDefault="00574199" w:rsidP="009C105F">
      <w:pPr>
        <w:autoSpaceDE w:val="0"/>
        <w:autoSpaceDN w:val="0"/>
        <w:adjustRightInd w:val="0"/>
        <w:spacing w:after="30" w:line="276" w:lineRule="auto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10:15 – 10:30 BREAK</w:t>
      </w:r>
    </w:p>
    <w:p w14:paraId="511C4EDF" w14:textId="01D63D2B" w:rsidR="00574199" w:rsidRPr="00FC5DC5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10:30 – 11:15 Reading</w:t>
      </w:r>
    </w:p>
    <w:p w14:paraId="01352742" w14:textId="369335BF" w:rsidR="00574199" w:rsidRPr="00FC5DC5" w:rsidRDefault="00574199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 xml:space="preserve">Again, if you can, join in via Microsoft Teams. If not, work through the reading comprehension </w:t>
      </w:r>
      <w:r w:rsidR="00F434A5">
        <w:rPr>
          <w:rFonts w:ascii="OpenDyslexic" w:hAnsi="OpenDyslexic"/>
          <w:sz w:val="20"/>
          <w:szCs w:val="20"/>
        </w:rPr>
        <w:t>calle</w:t>
      </w:r>
      <w:r w:rsidR="00BE628E">
        <w:rPr>
          <w:rFonts w:ascii="OpenDyslexic" w:hAnsi="OpenDyslexic"/>
          <w:sz w:val="20"/>
          <w:szCs w:val="20"/>
        </w:rPr>
        <w:t xml:space="preserve">d, </w:t>
      </w:r>
      <w:r w:rsidR="00FD7BCD" w:rsidRPr="00FD7BCD">
        <w:rPr>
          <w:rFonts w:ascii="OpenDyslexic" w:hAnsi="OpenDyslexic"/>
          <w:color w:val="00B050"/>
          <w:sz w:val="20"/>
          <w:szCs w:val="20"/>
        </w:rPr>
        <w:t>‘</w:t>
      </w:r>
      <w:r w:rsidR="00ED10DD">
        <w:rPr>
          <w:rFonts w:ascii="OpenDyslexic" w:hAnsi="OpenDyslexic"/>
          <w:color w:val="00B050"/>
          <w:sz w:val="20"/>
          <w:szCs w:val="20"/>
        </w:rPr>
        <w:t xml:space="preserve">Friday’s Reading – </w:t>
      </w:r>
      <w:r w:rsidR="00514462">
        <w:rPr>
          <w:rFonts w:ascii="OpenDyslexic" w:hAnsi="OpenDyslexic"/>
          <w:color w:val="00B050"/>
          <w:sz w:val="20"/>
          <w:szCs w:val="20"/>
        </w:rPr>
        <w:t>The Sunset Sailor</w:t>
      </w:r>
      <w:r w:rsidR="00ED10DD">
        <w:rPr>
          <w:rFonts w:ascii="OpenDyslexic" w:hAnsi="OpenDyslexic"/>
          <w:color w:val="00B050"/>
          <w:sz w:val="20"/>
          <w:szCs w:val="20"/>
        </w:rPr>
        <w:t>’</w:t>
      </w:r>
      <w:r w:rsidR="000B5071">
        <w:rPr>
          <w:rFonts w:ascii="OpenDyslexic" w:hAnsi="OpenDyslexic"/>
          <w:color w:val="00B050"/>
          <w:sz w:val="20"/>
          <w:szCs w:val="20"/>
        </w:rPr>
        <w:t xml:space="preserve"> </w:t>
      </w:r>
      <w:r w:rsidRPr="00FC5DC5">
        <w:rPr>
          <w:rFonts w:ascii="OpenDyslexic" w:hAnsi="OpenDyslexic"/>
          <w:sz w:val="20"/>
          <w:szCs w:val="20"/>
        </w:rPr>
        <w:t xml:space="preserve">saved in the folder. </w:t>
      </w:r>
    </w:p>
    <w:p w14:paraId="7A7D545A" w14:textId="2E3D4CE0" w:rsidR="00574199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11:15 – 12:15 Writing</w:t>
      </w:r>
    </w:p>
    <w:p w14:paraId="00BAF9CE" w14:textId="56CDC7A1" w:rsidR="00514462" w:rsidRPr="00514462" w:rsidRDefault="00514462" w:rsidP="00514462">
      <w:pPr>
        <w:pStyle w:val="Heading1"/>
        <w:contextualSpacing/>
        <w:rPr>
          <w:rFonts w:ascii="OpenDyslexic" w:hAnsi="OpenDyslexic"/>
          <w:b w:val="0"/>
          <w:bCs w:val="0"/>
          <w:sz w:val="20"/>
          <w:szCs w:val="20"/>
        </w:rPr>
      </w:pPr>
      <w:r>
        <w:rPr>
          <w:rFonts w:ascii="OpenDyslexic" w:hAnsi="OpenDyslexic"/>
          <w:b w:val="0"/>
          <w:bCs w:val="0"/>
          <w:sz w:val="20"/>
          <w:szCs w:val="20"/>
        </w:rPr>
        <w:t xml:space="preserve">We will be continuing our work on </w:t>
      </w:r>
      <w:r w:rsidRPr="00E73B9C">
        <w:rPr>
          <w:rFonts w:ascii="OpenDyslexic" w:hAnsi="OpenDyslexic"/>
          <w:b w:val="0"/>
          <w:bCs w:val="0"/>
          <w:color w:val="00B050"/>
          <w:sz w:val="20"/>
          <w:szCs w:val="20"/>
        </w:rPr>
        <w:t>writing newspaper articles</w:t>
      </w:r>
      <w:r>
        <w:rPr>
          <w:rFonts w:ascii="OpenDyslexic" w:hAnsi="OpenDyslexic"/>
          <w:b w:val="0"/>
          <w:bCs w:val="0"/>
          <w:sz w:val="20"/>
          <w:szCs w:val="20"/>
        </w:rPr>
        <w:t xml:space="preserve">. </w:t>
      </w:r>
      <w:r w:rsidRPr="009854DA">
        <w:rPr>
          <w:rFonts w:ascii="OpenDyslexic" w:hAnsi="OpenDyslexic"/>
          <w:b w:val="0"/>
          <w:bCs w:val="0"/>
          <w:sz w:val="20"/>
          <w:szCs w:val="20"/>
        </w:rPr>
        <w:t xml:space="preserve">If you can, join in via Microsoft Teams. If not, </w:t>
      </w:r>
      <w:r>
        <w:rPr>
          <w:rFonts w:ascii="OpenDyslexic" w:hAnsi="OpenDyslexic"/>
          <w:b w:val="0"/>
          <w:bCs w:val="0"/>
          <w:sz w:val="20"/>
          <w:szCs w:val="20"/>
        </w:rPr>
        <w:t xml:space="preserve">work through the PDF lesson saved in the folder on the website. </w:t>
      </w:r>
    </w:p>
    <w:p w14:paraId="3F112904" w14:textId="03BE43BC" w:rsidR="00FC5DC5" w:rsidRPr="00761008" w:rsidRDefault="009B7B8D" w:rsidP="00761008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12:15 – 1:15 LUNCH</w:t>
      </w:r>
    </w:p>
    <w:p w14:paraId="10578BD9" w14:textId="3D4E40B1" w:rsidR="00B91A78" w:rsidRDefault="008D5A37" w:rsidP="00903ED6">
      <w:pPr>
        <w:jc w:val="both"/>
        <w:rPr>
          <w:rFonts w:ascii="OpenDyslexic" w:hAnsi="OpenDyslexic"/>
          <w:u w:val="single"/>
        </w:rPr>
      </w:pPr>
      <w:r w:rsidRPr="008D5A37">
        <w:rPr>
          <w:rFonts w:ascii="OpenDyslexic" w:hAnsi="OpenDyslexic"/>
          <w:u w:val="single"/>
        </w:rPr>
        <w:t>Spanish</w:t>
      </w:r>
    </w:p>
    <w:p w14:paraId="7E148E9A" w14:textId="5619ABA5" w:rsidR="008D5A37" w:rsidRPr="008D5A37" w:rsidRDefault="008D5A37" w:rsidP="00903ED6">
      <w:pPr>
        <w:jc w:val="both"/>
        <w:rPr>
          <w:rFonts w:ascii="OpenDyslexic" w:hAnsi="OpenDyslexic"/>
          <w:sz w:val="20"/>
          <w:szCs w:val="20"/>
        </w:rPr>
      </w:pPr>
      <w:r w:rsidRPr="008D5A37">
        <w:rPr>
          <w:rFonts w:ascii="OpenDyslexic" w:hAnsi="OpenDyslexic"/>
          <w:sz w:val="20"/>
          <w:szCs w:val="20"/>
        </w:rPr>
        <w:t xml:space="preserve">We will be starting to learn some Spanish in school. Go to this website and type in the login details below </w:t>
      </w:r>
      <w:hyperlink r:id="rId6" w:history="1">
        <w:r w:rsidRPr="008D5A37">
          <w:rPr>
            <w:rStyle w:val="Hyperlink"/>
            <w:rFonts w:ascii="OpenDyslexic" w:hAnsi="OpenDyslexic"/>
            <w:sz w:val="20"/>
            <w:szCs w:val="20"/>
            <w:u w:val="none"/>
          </w:rPr>
          <w:t>https://www.languageangels.com/homeschool/</w:t>
        </w:r>
      </w:hyperlink>
      <w:r w:rsidRPr="008D5A37">
        <w:rPr>
          <w:rFonts w:ascii="OpenDyslexic" w:hAnsi="OpenDyslexic"/>
          <w:sz w:val="20"/>
          <w:szCs w:val="20"/>
        </w:rPr>
        <w:t xml:space="preserve"> </w:t>
      </w:r>
    </w:p>
    <w:p w14:paraId="6251E569" w14:textId="231C6020" w:rsidR="008D5A37" w:rsidRPr="008D5A37" w:rsidRDefault="008D5A37" w:rsidP="00903ED6">
      <w:pPr>
        <w:jc w:val="both"/>
        <w:rPr>
          <w:rFonts w:ascii="OpenDyslexic" w:hAnsi="OpenDyslexic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A07CB3" wp14:editId="6FB0AE8A">
            <wp:simplePos x="0" y="0"/>
            <wp:positionH relativeFrom="column">
              <wp:posOffset>-6985</wp:posOffset>
            </wp:positionH>
            <wp:positionV relativeFrom="paragraph">
              <wp:posOffset>-3175</wp:posOffset>
            </wp:positionV>
            <wp:extent cx="3510915" cy="11518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91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73FDD" w14:textId="77777777" w:rsidR="008D5A37" w:rsidRDefault="008D5A37" w:rsidP="00903ED6">
      <w:pPr>
        <w:jc w:val="both"/>
        <w:rPr>
          <w:rFonts w:ascii="OpenDyslexic" w:hAnsi="OpenDyslexic"/>
          <w:u w:val="single"/>
        </w:rPr>
      </w:pPr>
    </w:p>
    <w:p w14:paraId="4B63C6BC" w14:textId="77777777" w:rsidR="008D5A37" w:rsidRDefault="008D5A37" w:rsidP="00903ED6">
      <w:pPr>
        <w:jc w:val="both"/>
        <w:rPr>
          <w:rFonts w:ascii="OpenDyslexic" w:hAnsi="OpenDyslexic"/>
          <w:u w:val="single"/>
        </w:rPr>
      </w:pPr>
    </w:p>
    <w:p w14:paraId="2680FBF2" w14:textId="1D80CFA7" w:rsidR="008D5A37" w:rsidRPr="002C1AF6" w:rsidRDefault="008D5A37" w:rsidP="00903ED6">
      <w:pPr>
        <w:jc w:val="both"/>
        <w:rPr>
          <w:rFonts w:ascii="OpenDyslexic" w:hAnsi="OpenDyslexic"/>
          <w:sz w:val="12"/>
          <w:szCs w:val="12"/>
          <w:u w:val="single"/>
        </w:rPr>
      </w:pPr>
    </w:p>
    <w:p w14:paraId="71AB0CE9" w14:textId="64D4428D" w:rsidR="008D5A37" w:rsidRDefault="002C1AF6" w:rsidP="00903ED6">
      <w:pPr>
        <w:jc w:val="both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 xml:space="preserve">Under the </w:t>
      </w:r>
      <w:r w:rsidRPr="002C1AF6">
        <w:rPr>
          <w:rFonts w:ascii="OpenDyslexic" w:hAnsi="OpenDyslexic"/>
          <w:color w:val="FF0000"/>
          <w:sz w:val="20"/>
          <w:szCs w:val="20"/>
        </w:rPr>
        <w:t>Entry Level Challenge section</w:t>
      </w:r>
      <w:r>
        <w:rPr>
          <w:rFonts w:ascii="OpenDyslexic" w:hAnsi="OpenDyslexic"/>
          <w:color w:val="FF0000"/>
          <w:sz w:val="20"/>
          <w:szCs w:val="20"/>
        </w:rPr>
        <w:t xml:space="preserve">, </w:t>
      </w:r>
      <w:r w:rsidRPr="002C1AF6">
        <w:rPr>
          <w:rFonts w:ascii="OpenDyslexic" w:hAnsi="OpenDyslexic"/>
          <w:sz w:val="20"/>
          <w:szCs w:val="20"/>
        </w:rPr>
        <w:t xml:space="preserve">select </w:t>
      </w:r>
      <w:r w:rsidRPr="002C1AF6">
        <w:rPr>
          <w:rFonts w:ascii="OpenDyslexic" w:hAnsi="OpenDyslexic"/>
          <w:color w:val="00B050"/>
          <w:sz w:val="20"/>
          <w:szCs w:val="20"/>
        </w:rPr>
        <w:t xml:space="preserve">Unit 3 – Basic Vocabulary. </w:t>
      </w:r>
      <w:r w:rsidRPr="002C1AF6">
        <w:rPr>
          <w:rFonts w:ascii="OpenDyslexic" w:hAnsi="OpenDyslexic"/>
          <w:sz w:val="20"/>
          <w:szCs w:val="20"/>
        </w:rPr>
        <w:t xml:space="preserve">Then select lesson </w:t>
      </w:r>
      <w:r w:rsidR="00ED10DD">
        <w:rPr>
          <w:rFonts w:ascii="OpenDyslexic" w:hAnsi="OpenDyslexic"/>
          <w:sz w:val="20"/>
          <w:szCs w:val="20"/>
        </w:rPr>
        <w:t>4</w:t>
      </w:r>
      <w:r w:rsidRPr="002C1AF6">
        <w:rPr>
          <w:rFonts w:ascii="OpenDyslexic" w:hAnsi="OpenDyslexic"/>
          <w:sz w:val="20"/>
          <w:szCs w:val="20"/>
        </w:rPr>
        <w:t xml:space="preserve"> and ‘start lesson’.</w:t>
      </w:r>
      <w:r>
        <w:rPr>
          <w:rFonts w:ascii="OpenDyslexic" w:hAnsi="OpenDyslexic"/>
          <w:sz w:val="20"/>
          <w:szCs w:val="20"/>
        </w:rPr>
        <w:t xml:space="preserve"> This should be a lesson on </w:t>
      </w:r>
      <w:r w:rsidR="00ED10DD">
        <w:rPr>
          <w:rFonts w:ascii="OpenDyslexic" w:hAnsi="OpenDyslexic"/>
          <w:color w:val="00B050"/>
          <w:sz w:val="20"/>
          <w:szCs w:val="20"/>
        </w:rPr>
        <w:t>colours</w:t>
      </w:r>
      <w:r w:rsidRPr="002C1AF6">
        <w:rPr>
          <w:rFonts w:ascii="OpenDyslexic" w:hAnsi="OpenDyslexic"/>
          <w:color w:val="00B050"/>
          <w:sz w:val="20"/>
          <w:szCs w:val="20"/>
        </w:rPr>
        <w:t xml:space="preserve">. </w:t>
      </w:r>
      <w:r w:rsidRPr="002C1AF6">
        <w:rPr>
          <w:rFonts w:ascii="OpenDyslexic" w:hAnsi="OpenDyslexic"/>
          <w:sz w:val="20"/>
          <w:szCs w:val="20"/>
        </w:rPr>
        <w:t xml:space="preserve">On each slide, select the speaker idea and the computer will tell you how the number should be pronounced. </w:t>
      </w:r>
      <w:r w:rsidR="005D3466">
        <w:rPr>
          <w:rFonts w:ascii="OpenDyslexic" w:hAnsi="OpenDyslexic"/>
          <w:sz w:val="20"/>
          <w:szCs w:val="20"/>
        </w:rPr>
        <w:t>You can also have a go at completing the word puzzle on the site.</w:t>
      </w:r>
    </w:p>
    <w:p w14:paraId="03F8025C" w14:textId="4ED25483" w:rsidR="00646388" w:rsidRPr="002C1AF6" w:rsidRDefault="00646388" w:rsidP="00903ED6">
      <w:pPr>
        <w:jc w:val="both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>If you would like to recap last week’s learning, do this first before proceeding to today’s session.</w:t>
      </w:r>
    </w:p>
    <w:p w14:paraId="12A58E15" w14:textId="54879404" w:rsidR="005D3466" w:rsidRPr="00514462" w:rsidRDefault="00514462" w:rsidP="005D3466">
      <w:pPr>
        <w:jc w:val="both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u w:val="single"/>
        </w:rPr>
        <w:t xml:space="preserve">PSHE – </w:t>
      </w:r>
      <w:r w:rsidRPr="00514462">
        <w:rPr>
          <w:rFonts w:ascii="OpenDyslexic" w:hAnsi="OpenDyslexic"/>
        </w:rPr>
        <w:t>Work through the PDF</w:t>
      </w:r>
      <w:r>
        <w:rPr>
          <w:rFonts w:ascii="OpenDyslexic" w:hAnsi="OpenDyslexic"/>
        </w:rPr>
        <w:t xml:space="preserve"> document</w:t>
      </w:r>
      <w:r w:rsidRPr="00514462">
        <w:rPr>
          <w:rFonts w:ascii="OpenDyslexic" w:hAnsi="OpenDyslexic"/>
        </w:rPr>
        <w:t xml:space="preserve"> saved in the folder</w:t>
      </w:r>
      <w:r>
        <w:rPr>
          <w:rFonts w:ascii="OpenDyslexic" w:hAnsi="OpenDyslexic"/>
        </w:rPr>
        <w:t xml:space="preserve">. </w:t>
      </w:r>
    </w:p>
    <w:p w14:paraId="508BA9D2" w14:textId="739EBE10" w:rsidR="00B91A78" w:rsidRPr="002C1AF6" w:rsidRDefault="00B91A78" w:rsidP="00903ED6">
      <w:pPr>
        <w:jc w:val="both"/>
        <w:rPr>
          <w:rFonts w:ascii="OpenDyslexic" w:hAnsi="OpenDyslexic"/>
          <w:sz w:val="20"/>
          <w:szCs w:val="20"/>
        </w:rPr>
      </w:pPr>
    </w:p>
    <w:sectPr w:rsidR="00B91A78" w:rsidRPr="002C1AF6" w:rsidSect="00FC5DC5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65974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F5CE9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99"/>
    <w:rsid w:val="000B5071"/>
    <w:rsid w:val="000C12B4"/>
    <w:rsid w:val="002744E4"/>
    <w:rsid w:val="002C1AF6"/>
    <w:rsid w:val="0042030A"/>
    <w:rsid w:val="0043209E"/>
    <w:rsid w:val="004448D0"/>
    <w:rsid w:val="00514462"/>
    <w:rsid w:val="00525EFF"/>
    <w:rsid w:val="005618C0"/>
    <w:rsid w:val="00574199"/>
    <w:rsid w:val="005D3466"/>
    <w:rsid w:val="006158E9"/>
    <w:rsid w:val="00646388"/>
    <w:rsid w:val="00666033"/>
    <w:rsid w:val="006C6559"/>
    <w:rsid w:val="00761008"/>
    <w:rsid w:val="0078698B"/>
    <w:rsid w:val="008D5A37"/>
    <w:rsid w:val="008F0314"/>
    <w:rsid w:val="00903ED6"/>
    <w:rsid w:val="009B7B8D"/>
    <w:rsid w:val="009C105F"/>
    <w:rsid w:val="009F1571"/>
    <w:rsid w:val="00A6768C"/>
    <w:rsid w:val="00B06B6C"/>
    <w:rsid w:val="00B91A78"/>
    <w:rsid w:val="00BE628E"/>
    <w:rsid w:val="00C33B1F"/>
    <w:rsid w:val="00DC3019"/>
    <w:rsid w:val="00E464FC"/>
    <w:rsid w:val="00E56BFD"/>
    <w:rsid w:val="00E91440"/>
    <w:rsid w:val="00ED10DD"/>
    <w:rsid w:val="00EE0621"/>
    <w:rsid w:val="00F15DE9"/>
    <w:rsid w:val="00F434A5"/>
    <w:rsid w:val="00FC5DC5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EDE1"/>
  <w15:chartTrackingRefBased/>
  <w15:docId w15:val="{68D5C9F4-BFCD-4DBE-88CB-25B8A843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6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A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B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8698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A3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nguageangels.com/homeschool/" TargetMode="External"/><Relationship Id="rId5" Type="http://schemas.openxmlformats.org/officeDocument/2006/relationships/hyperlink" Target="https://vimeo.com/5026348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Froggatt, Katie</dc:creator>
  <cp:keywords/>
  <dc:description/>
  <cp:lastModifiedBy>Froggatt, Katie</cp:lastModifiedBy>
  <cp:revision>28</cp:revision>
  <dcterms:created xsi:type="dcterms:W3CDTF">2021-01-05T11:24:00Z</dcterms:created>
  <dcterms:modified xsi:type="dcterms:W3CDTF">2021-02-12T13:51:00Z</dcterms:modified>
</cp:coreProperties>
</file>