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3057FD57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FD7BCD">
        <w:rPr>
          <w:rFonts w:ascii="OpenDyslexic" w:hAnsi="OpenDyslexic"/>
          <w:sz w:val="20"/>
          <w:szCs w:val="20"/>
          <w:u w:val="single"/>
        </w:rPr>
        <w:t xml:space="preserve">Thursday </w:t>
      </w:r>
      <w:r w:rsidR="00FF1D68">
        <w:rPr>
          <w:rFonts w:ascii="OpenDyslexic" w:hAnsi="OpenDyslexic"/>
          <w:sz w:val="20"/>
          <w:szCs w:val="20"/>
          <w:u w:val="single"/>
        </w:rPr>
        <w:t>11</w:t>
      </w:r>
      <w:r w:rsidR="00FF1D68" w:rsidRPr="00FF1D68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FF1D68">
        <w:rPr>
          <w:rFonts w:ascii="OpenDyslexic" w:hAnsi="OpenDyslexic"/>
          <w:sz w:val="20"/>
          <w:szCs w:val="20"/>
          <w:u w:val="single"/>
        </w:rPr>
        <w:t xml:space="preserve"> February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7A3CA7F6" w14:textId="4BBADED7" w:rsidR="00CD0334" w:rsidRPr="00CD0334" w:rsidRDefault="00E56BFD" w:rsidP="00CD0334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9854DA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CD0334" w:rsidRPr="00CD0334">
        <w:rPr>
          <w:rFonts w:ascii="OpenDyslexic" w:hAnsi="OpenDyslexic" w:cs="Arial"/>
          <w:color w:val="00B050"/>
          <w:sz w:val="20"/>
          <w:szCs w:val="20"/>
        </w:rPr>
        <w:t xml:space="preserve">find </w:t>
      </w:r>
      <w:r w:rsidR="00FF1D68">
        <w:rPr>
          <w:rFonts w:ascii="OpenDyslexic" w:hAnsi="OpenDyslexic" w:cs="Arial"/>
          <w:color w:val="00B050"/>
          <w:sz w:val="20"/>
          <w:szCs w:val="20"/>
        </w:rPr>
        <w:t>a rule.</w:t>
      </w:r>
    </w:p>
    <w:p w14:paraId="7231E1D7" w14:textId="5AFE1A4A" w:rsidR="00FD7BCD" w:rsidRPr="00FF1D68" w:rsidRDefault="00FD7BCD" w:rsidP="00FD7BCD">
      <w:pPr>
        <w:autoSpaceDE w:val="0"/>
        <w:autoSpaceDN w:val="0"/>
        <w:adjustRightInd w:val="0"/>
        <w:spacing w:after="30" w:line="276" w:lineRule="auto"/>
        <w:rPr>
          <w:rFonts w:ascii="OpenDyslexic" w:hAnsi="OpenDyslexic" w:cs="Arial"/>
          <w:color w:val="000000"/>
          <w:sz w:val="20"/>
          <w:szCs w:val="20"/>
        </w:rPr>
      </w:pPr>
      <w:r w:rsidRPr="00CD0334">
        <w:rPr>
          <w:rFonts w:ascii="OpenDyslexic" w:hAnsi="OpenDyslexic" w:cs="Arial"/>
          <w:color w:val="000000"/>
          <w:sz w:val="20"/>
          <w:szCs w:val="20"/>
        </w:rPr>
        <w:t>F</w:t>
      </w:r>
      <w:r w:rsidR="0078698B" w:rsidRPr="00CD0334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CD0334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 w:rsidRPr="00CD033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CD0334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FF1D68" w:rsidRPr="00302F21">
          <w:rPr>
            <w:rStyle w:val="Hyperlink"/>
            <w:rFonts w:ascii="OpenDyslexic" w:hAnsi="OpenDyslexic" w:cs="Arial"/>
            <w:sz w:val="20"/>
            <w:szCs w:val="20"/>
          </w:rPr>
          <w:t>https://vimeo.com/499979721</w:t>
        </w:r>
      </w:hyperlink>
      <w:r w:rsidR="00FF1D68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666132A8" w14:textId="2B59E717" w:rsidR="009854DA" w:rsidRDefault="009854DA" w:rsidP="00FD7BCD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96"/>
          <w:szCs w:val="96"/>
        </w:rPr>
      </w:pPr>
      <w:r>
        <w:rPr>
          <w:rFonts w:ascii="OpenDyslexic" w:hAnsi="OpenDyslexic" w:cs="Arial"/>
          <w:color w:val="000000"/>
          <w:sz w:val="20"/>
          <w:szCs w:val="20"/>
        </w:rPr>
        <w:t xml:space="preserve">Then, complete the questions on the file saved in the folder. </w:t>
      </w:r>
    </w:p>
    <w:p w14:paraId="19B02727" w14:textId="09034D25" w:rsidR="00574199" w:rsidRPr="00FC5DC5" w:rsidRDefault="00574199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1DB0DE94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>calle</w:t>
      </w:r>
      <w:r w:rsidR="00BE628E">
        <w:rPr>
          <w:rFonts w:ascii="OpenDyslexic" w:hAnsi="OpenDyslexic"/>
          <w:sz w:val="20"/>
          <w:szCs w:val="20"/>
        </w:rPr>
        <w:t xml:space="preserve">d, </w:t>
      </w:r>
      <w:r w:rsidR="00FD7BCD" w:rsidRPr="00FD7BCD">
        <w:rPr>
          <w:rFonts w:ascii="OpenDyslexic" w:hAnsi="OpenDyslexic"/>
          <w:color w:val="00B050"/>
          <w:sz w:val="20"/>
          <w:szCs w:val="20"/>
        </w:rPr>
        <w:t>‘</w:t>
      </w:r>
      <w:r w:rsidR="009854DA">
        <w:rPr>
          <w:rFonts w:ascii="OpenDyslexic" w:hAnsi="OpenDyslexic"/>
          <w:color w:val="00B050"/>
          <w:sz w:val="20"/>
          <w:szCs w:val="20"/>
        </w:rPr>
        <w:t>Thursday’s Reading</w:t>
      </w:r>
      <w:r w:rsidR="00FF1D68">
        <w:rPr>
          <w:rFonts w:ascii="OpenDyslexic" w:hAnsi="OpenDyslexic"/>
          <w:color w:val="00B050"/>
          <w:sz w:val="20"/>
          <w:szCs w:val="20"/>
        </w:rPr>
        <w:t xml:space="preserve"> – The Magic City’ </w:t>
      </w:r>
      <w:r w:rsidR="00FF1D68" w:rsidRPr="00FF1D68">
        <w:rPr>
          <w:rFonts w:ascii="OpenDyslexic" w:hAnsi="OpenDyslexic"/>
          <w:sz w:val="20"/>
          <w:szCs w:val="20"/>
        </w:rPr>
        <w:t>s</w:t>
      </w:r>
      <w:r w:rsidRPr="00FC5DC5">
        <w:rPr>
          <w:rFonts w:ascii="OpenDyslexic" w:hAnsi="OpenDyslexic"/>
          <w:sz w:val="20"/>
          <w:szCs w:val="20"/>
        </w:rPr>
        <w:t xml:space="preserve">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52C39E6D" w14:textId="26495984" w:rsidR="00666033" w:rsidRPr="009854DA" w:rsidRDefault="009854DA" w:rsidP="00BE628E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 w:rsidRPr="009854DA">
        <w:rPr>
          <w:rFonts w:ascii="OpenDyslexic" w:hAnsi="OpenDyslexic"/>
          <w:b w:val="0"/>
          <w:bCs w:val="0"/>
          <w:sz w:val="20"/>
          <w:szCs w:val="20"/>
        </w:rPr>
        <w:t xml:space="preserve">If you can, join in via Microsoft Teams. If not, </w:t>
      </w:r>
      <w:r w:rsidR="00FF1D68" w:rsidRPr="00FF1D68">
        <w:rPr>
          <w:rFonts w:ascii="OpenDyslexic" w:hAnsi="OpenDyslexic"/>
          <w:b w:val="0"/>
          <w:bCs w:val="0"/>
          <w:color w:val="00B050"/>
          <w:sz w:val="20"/>
          <w:szCs w:val="20"/>
        </w:rPr>
        <w:t>finish writing your informal letter</w:t>
      </w:r>
      <w:r w:rsidR="00FF1D68">
        <w:rPr>
          <w:rFonts w:ascii="OpenDyslexic" w:hAnsi="OpenDyslexic"/>
          <w:b w:val="0"/>
          <w:bCs w:val="0"/>
          <w:sz w:val="20"/>
          <w:szCs w:val="20"/>
        </w:rPr>
        <w:t xml:space="preserve">. If you have finished, have a look at the </w:t>
      </w:r>
      <w:r w:rsidR="00FF1D68" w:rsidRPr="00FF1D68">
        <w:rPr>
          <w:rFonts w:ascii="OpenDyslexic" w:hAnsi="OpenDyslexic"/>
          <w:b w:val="0"/>
          <w:bCs w:val="0"/>
          <w:color w:val="00B050"/>
          <w:sz w:val="20"/>
          <w:szCs w:val="20"/>
        </w:rPr>
        <w:t xml:space="preserve">next writing task </w:t>
      </w:r>
      <w:r w:rsidR="00FF1D68">
        <w:rPr>
          <w:rFonts w:ascii="OpenDyslexic" w:hAnsi="OpenDyslexic"/>
          <w:b w:val="0"/>
          <w:bCs w:val="0"/>
          <w:sz w:val="20"/>
          <w:szCs w:val="20"/>
        </w:rPr>
        <w:t xml:space="preserve">on the </w:t>
      </w:r>
      <w:r w:rsidR="009E6B18">
        <w:rPr>
          <w:rFonts w:ascii="OpenDyslexic" w:hAnsi="OpenDyslexic"/>
          <w:b w:val="0"/>
          <w:bCs w:val="0"/>
          <w:sz w:val="20"/>
          <w:szCs w:val="20"/>
        </w:rPr>
        <w:t>PDF</w:t>
      </w:r>
      <w:r w:rsidR="00FF1D68">
        <w:rPr>
          <w:rFonts w:ascii="OpenDyslexic" w:hAnsi="OpenDyslexic"/>
          <w:b w:val="0"/>
          <w:bCs w:val="0"/>
          <w:sz w:val="20"/>
          <w:szCs w:val="20"/>
        </w:rPr>
        <w:t xml:space="preserve"> saved in the folder.</w:t>
      </w: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191916AC" w14:textId="77777777" w:rsidR="00FD7BCD" w:rsidRPr="00B91A78" w:rsidRDefault="00FD7BCD" w:rsidP="00FD7BCD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Spelling</w:t>
      </w:r>
    </w:p>
    <w:p w14:paraId="72877B54" w14:textId="77777777" w:rsidR="00FD7BCD" w:rsidRPr="008F0314" w:rsidRDefault="00FD7BCD" w:rsidP="00FD7BCD">
      <w:pPr>
        <w:jc w:val="both"/>
        <w:rPr>
          <w:rFonts w:ascii="OpenDyslexic" w:hAnsi="OpenDyslexic"/>
          <w:sz w:val="20"/>
          <w:szCs w:val="20"/>
        </w:rPr>
      </w:pPr>
      <w:r w:rsidRPr="008F0314">
        <w:rPr>
          <w:rFonts w:ascii="OpenDyslexic" w:hAnsi="OpenDyslexic"/>
          <w:sz w:val="20"/>
          <w:szCs w:val="20"/>
        </w:rPr>
        <w:t>Complete the next two pages in your spelling book.</w:t>
      </w:r>
    </w:p>
    <w:p w14:paraId="52934438" w14:textId="69496EE7" w:rsidR="00FD7BCD" w:rsidRPr="00CD0334" w:rsidRDefault="00FD7BCD" w:rsidP="00FF1D68">
      <w:pPr>
        <w:rPr>
          <w:rFonts w:ascii="OpenDyslexic" w:hAnsi="OpenDyslexic"/>
          <w:sz w:val="20"/>
          <w:szCs w:val="20"/>
        </w:rPr>
      </w:pPr>
      <w:r w:rsidRPr="00B91A78">
        <w:rPr>
          <w:rFonts w:ascii="OpenDyslexic" w:hAnsi="OpenDyslexic"/>
          <w:b/>
          <w:bCs/>
          <w:u w:val="single"/>
        </w:rPr>
        <w:t>PE</w:t>
      </w:r>
      <w:r>
        <w:rPr>
          <w:rFonts w:ascii="OpenDyslexic" w:hAnsi="OpenDyslexic"/>
          <w:b/>
          <w:bCs/>
          <w:u w:val="single"/>
        </w:rPr>
        <w:t xml:space="preserve"> – PE with Joe Wicks </w:t>
      </w:r>
      <w:hyperlink r:id="rId6" w:history="1">
        <w:r w:rsidR="00FF1D68" w:rsidRPr="00FF1D68">
          <w:rPr>
            <w:rStyle w:val="Hyperlink"/>
            <w:rFonts w:ascii="OpenDyslexic" w:hAnsi="OpenDyslexic"/>
            <w:sz w:val="20"/>
            <w:szCs w:val="20"/>
          </w:rPr>
          <w:t>https://www.youtube.com/watch?v=Oghd99FTX4c&amp;list=PLyCLoPd4VxBuS4UeyHMccVAjpWaNbGomt&amp;index=1</w:t>
        </w:r>
      </w:hyperlink>
      <w:r w:rsidR="00FF1D68" w:rsidRPr="00FF1D6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</w:p>
    <w:p w14:paraId="1307F022" w14:textId="77777777" w:rsidR="00CD0334" w:rsidRPr="00AB513E" w:rsidRDefault="00CD0334" w:rsidP="00CD0334">
      <w:pPr>
        <w:jc w:val="both"/>
        <w:rPr>
          <w:rStyle w:val="Hyperlink"/>
          <w:rFonts w:ascii="OpenDyslexic" w:hAnsi="OpenDyslexic"/>
          <w:color w:val="auto"/>
          <w:sz w:val="20"/>
          <w:szCs w:val="20"/>
          <w:u w:val="none"/>
        </w:rPr>
      </w:pP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>Or, Mr Whitbread has sent out the link and logon</w:t>
      </w:r>
      <w:r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details</w:t>
      </w:r>
      <w:r w:rsidRPr="00AB513E">
        <w:rPr>
          <w:rStyle w:val="Hyperlink"/>
          <w:rFonts w:ascii="OpenDyslexic" w:hAnsi="OpenDyslexic"/>
          <w:color w:val="auto"/>
          <w:sz w:val="20"/>
          <w:szCs w:val="20"/>
          <w:u w:val="none"/>
        </w:rPr>
        <w:t xml:space="preserve"> to our Real PE page.</w:t>
      </w:r>
    </w:p>
    <w:p w14:paraId="3293F635" w14:textId="77777777" w:rsidR="00CD0334" w:rsidRDefault="009E6B18" w:rsidP="00CD0334">
      <w:pPr>
        <w:jc w:val="both"/>
        <w:rPr>
          <w:rFonts w:ascii="OpenDyslexic" w:hAnsi="OpenDyslexic"/>
          <w:sz w:val="20"/>
          <w:szCs w:val="20"/>
        </w:rPr>
      </w:pPr>
      <w:hyperlink r:id="rId7" w:tgtFrame="_blank" w:history="1">
        <w:r w:rsidR="00CD0334" w:rsidRPr="00AB513E">
          <w:rPr>
            <w:rStyle w:val="Hyperlink"/>
            <w:rFonts w:ascii="OpenDyslexic" w:hAnsi="OpenDyslexic"/>
            <w:color w:val="00B2F7"/>
            <w:sz w:val="20"/>
            <w:szCs w:val="20"/>
            <w:shd w:val="clear" w:color="auto" w:fill="FFFFFF"/>
          </w:rPr>
          <w:t>https://real.jasmineactive.com/login</w:t>
        </w:r>
      </w:hyperlink>
      <w:r w:rsidR="00CD0334" w:rsidRPr="00AB513E">
        <w:rPr>
          <w:rFonts w:ascii="OpenDyslexic" w:hAnsi="OpenDyslexic"/>
          <w:sz w:val="20"/>
          <w:szCs w:val="20"/>
        </w:rPr>
        <w:t xml:space="preserve"> </w:t>
      </w:r>
    </w:p>
    <w:p w14:paraId="5626368F" w14:textId="057BC488" w:rsidR="00CD0334" w:rsidRPr="00CD0334" w:rsidRDefault="00CD0334" w:rsidP="00FD7BCD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sz w:val="20"/>
          <w:szCs w:val="20"/>
        </w:rPr>
        <w:t>Here, you will find lots of PE related activities and games for you to do.</w:t>
      </w:r>
    </w:p>
    <w:p w14:paraId="131AF630" w14:textId="21C582BF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bookmarkStart w:id="0" w:name="_Hlk62824136"/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  <w:r w:rsidR="00CD0334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>let me know how you’re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you’d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bookmarkEnd w:id="0"/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0935AF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854DA"/>
    <w:rsid w:val="009B7B8D"/>
    <w:rsid w:val="009C105F"/>
    <w:rsid w:val="009E6B18"/>
    <w:rsid w:val="009F1571"/>
    <w:rsid w:val="00A6768C"/>
    <w:rsid w:val="00B06B6C"/>
    <w:rsid w:val="00B91A78"/>
    <w:rsid w:val="00BE628E"/>
    <w:rsid w:val="00C33B1F"/>
    <w:rsid w:val="00CD0334"/>
    <w:rsid w:val="00DC3019"/>
    <w:rsid w:val="00E464FC"/>
    <w:rsid w:val="00E56BFD"/>
    <w:rsid w:val="00E91440"/>
    <w:rsid w:val="00EE0621"/>
    <w:rsid w:val="00F15DE9"/>
    <w:rsid w:val="00F434A5"/>
    <w:rsid w:val="00FC5DC5"/>
    <w:rsid w:val="00FD7BCD"/>
    <w:rsid w:val="00FF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al.jasmineactive.com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ghd99FTX4c&amp;list=PLyCLoPd4VxBuS4UeyHMccVAjpWaNbGomt&amp;index=1" TargetMode="External"/><Relationship Id="rId5" Type="http://schemas.openxmlformats.org/officeDocument/2006/relationships/hyperlink" Target="https://vimeo.com/49997972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25</cp:revision>
  <dcterms:created xsi:type="dcterms:W3CDTF">2021-01-05T11:24:00Z</dcterms:created>
  <dcterms:modified xsi:type="dcterms:W3CDTF">2021-02-05T14:29:00Z</dcterms:modified>
</cp:coreProperties>
</file>