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6548EE6C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8D5A37">
        <w:rPr>
          <w:rFonts w:ascii="OpenDyslexic" w:hAnsi="OpenDyslexic"/>
          <w:sz w:val="20"/>
          <w:szCs w:val="20"/>
          <w:u w:val="single"/>
        </w:rPr>
        <w:t xml:space="preserve">Friday </w:t>
      </w:r>
      <w:r w:rsidR="00ED10DD">
        <w:rPr>
          <w:rFonts w:ascii="OpenDyslexic" w:hAnsi="OpenDyslexic"/>
          <w:sz w:val="20"/>
          <w:szCs w:val="20"/>
          <w:u w:val="single"/>
        </w:rPr>
        <w:t>12</w:t>
      </w:r>
      <w:r w:rsidR="000B5071" w:rsidRPr="000B5071">
        <w:rPr>
          <w:rFonts w:ascii="OpenDyslexic" w:hAnsi="OpenDyslexic"/>
          <w:sz w:val="20"/>
          <w:szCs w:val="20"/>
          <w:u w:val="single"/>
          <w:vertAlign w:val="superscript"/>
        </w:rPr>
        <w:t>th</w:t>
      </w:r>
      <w:r w:rsidR="000B5071">
        <w:rPr>
          <w:rFonts w:ascii="OpenDyslexic" w:hAnsi="OpenDyslexic"/>
          <w:sz w:val="20"/>
          <w:szCs w:val="20"/>
          <w:u w:val="single"/>
        </w:rPr>
        <w:t xml:space="preserve"> February 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213BAB07" w14:textId="6AF2C999" w:rsidR="006C6559" w:rsidRPr="0043209E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44"/>
          <w:szCs w:val="144"/>
          <w:u w:val="single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</w:t>
      </w:r>
      <w:r w:rsidR="008D5A37">
        <w:rPr>
          <w:rFonts w:ascii="OpenDyslexic" w:hAnsi="OpenDyslexic" w:cs="Arial"/>
          <w:color w:val="000000"/>
          <w:sz w:val="20"/>
          <w:szCs w:val="20"/>
        </w:rPr>
        <w:t xml:space="preserve">we are going to be continuing our </w:t>
      </w: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learning </w:t>
      </w:r>
      <w:r w:rsidR="000B5071">
        <w:rPr>
          <w:rFonts w:ascii="OpenDyslexic" w:hAnsi="OpenDyslexic" w:cs="Arial"/>
          <w:color w:val="000000"/>
          <w:sz w:val="20"/>
          <w:szCs w:val="20"/>
        </w:rPr>
        <w:t>on</w:t>
      </w:r>
      <w:r w:rsidR="0043209E">
        <w:rPr>
          <w:rFonts w:ascii="OpenDyslexic" w:hAnsi="OpenDyslexic" w:cs="Arial"/>
          <w:color w:val="000000"/>
          <w:sz w:val="20"/>
          <w:szCs w:val="20"/>
        </w:rPr>
        <w:t xml:space="preserve"> </w:t>
      </w:r>
      <w:r w:rsidR="00ED10DD">
        <w:rPr>
          <w:rFonts w:ascii="OpenDyslexic" w:hAnsi="OpenDyslexic" w:cs="Arial"/>
          <w:color w:val="00B050"/>
          <w:sz w:val="20"/>
          <w:szCs w:val="20"/>
        </w:rPr>
        <w:t>finding the rule.</w:t>
      </w:r>
    </w:p>
    <w:p w14:paraId="7231E1D7" w14:textId="2ED870A9" w:rsidR="00FD7BCD" w:rsidRPr="00ED10DD" w:rsidRDefault="008D5A37" w:rsidP="00FD7BCD">
      <w:pPr>
        <w:autoSpaceDE w:val="0"/>
        <w:autoSpaceDN w:val="0"/>
        <w:adjustRightInd w:val="0"/>
        <w:spacing w:after="30" w:line="276" w:lineRule="auto"/>
        <w:rPr>
          <w:rFonts w:ascii="OpenDyslexic" w:hAnsi="OpenDyslexic" w:cs="Arial"/>
          <w:color w:val="000000"/>
          <w:sz w:val="20"/>
          <w:szCs w:val="20"/>
        </w:rPr>
      </w:pPr>
      <w:r>
        <w:rPr>
          <w:rFonts w:ascii="OpenDyslexic" w:hAnsi="OpenDyslexic" w:cs="Arial"/>
          <w:color w:val="000000"/>
          <w:sz w:val="20"/>
          <w:szCs w:val="20"/>
        </w:rPr>
        <w:t xml:space="preserve">If you </w:t>
      </w:r>
      <w:r w:rsidR="000C12B4">
        <w:rPr>
          <w:rFonts w:ascii="OpenDyslexic" w:hAnsi="OpenDyslexic" w:cs="Arial"/>
          <w:color w:val="000000"/>
          <w:sz w:val="20"/>
          <w:szCs w:val="20"/>
        </w:rPr>
        <w:t xml:space="preserve">cannot join in on the live lesson, use this video link </w:t>
      </w:r>
      <w:hyperlink r:id="rId5" w:history="1">
        <w:r w:rsidR="00ED10DD" w:rsidRPr="00263B67">
          <w:rPr>
            <w:rStyle w:val="Hyperlink"/>
            <w:rFonts w:ascii="OpenDyslexic" w:hAnsi="OpenDyslexic" w:cs="Arial"/>
            <w:sz w:val="20"/>
            <w:szCs w:val="20"/>
          </w:rPr>
          <w:t>https://vimeo.com/499980302</w:t>
        </w:r>
      </w:hyperlink>
      <w:r w:rsidR="00ED10DD">
        <w:rPr>
          <w:rFonts w:ascii="OpenDyslexic" w:hAnsi="OpenDyslexic" w:cs="Arial"/>
          <w:color w:val="000000"/>
          <w:sz w:val="20"/>
          <w:szCs w:val="20"/>
        </w:rPr>
        <w:t xml:space="preserve"> </w:t>
      </w:r>
    </w:p>
    <w:p w14:paraId="7179E228" w14:textId="14CA4308" w:rsidR="008D5A37" w:rsidRPr="000C12B4" w:rsidRDefault="008D5A37" w:rsidP="00FD7BCD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 w:rsidRPr="000C12B4">
        <w:rPr>
          <w:rFonts w:ascii="OpenDyslexic" w:hAnsi="OpenDyslexic" w:cs="Arial"/>
          <w:color w:val="000000"/>
          <w:sz w:val="20"/>
          <w:szCs w:val="20"/>
        </w:rPr>
        <w:t>Then, complete the questions on the document saved in the folder.</w:t>
      </w:r>
    </w:p>
    <w:p w14:paraId="19B02727" w14:textId="09034D25" w:rsidR="00574199" w:rsidRPr="00FC5DC5" w:rsidRDefault="00574199" w:rsidP="009C105F">
      <w:pPr>
        <w:autoSpaceDE w:val="0"/>
        <w:autoSpaceDN w:val="0"/>
        <w:adjustRightInd w:val="0"/>
        <w:spacing w:after="30" w:line="276" w:lineRule="auto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52A22FD4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>calle</w:t>
      </w:r>
      <w:r w:rsidR="00BE628E">
        <w:rPr>
          <w:rFonts w:ascii="OpenDyslexic" w:hAnsi="OpenDyslexic"/>
          <w:sz w:val="20"/>
          <w:szCs w:val="20"/>
        </w:rPr>
        <w:t xml:space="preserve">d, </w:t>
      </w:r>
      <w:r w:rsidR="00FD7BCD" w:rsidRPr="00FD7BCD">
        <w:rPr>
          <w:rFonts w:ascii="OpenDyslexic" w:hAnsi="OpenDyslexic"/>
          <w:color w:val="00B050"/>
          <w:sz w:val="20"/>
          <w:szCs w:val="20"/>
        </w:rPr>
        <w:t>‘</w:t>
      </w:r>
      <w:r w:rsidR="00ED10DD">
        <w:rPr>
          <w:rFonts w:ascii="OpenDyslexic" w:hAnsi="OpenDyslexic"/>
          <w:color w:val="00B050"/>
          <w:sz w:val="20"/>
          <w:szCs w:val="20"/>
        </w:rPr>
        <w:t>Friday’s Reading – Raider’s Peril’</w:t>
      </w:r>
      <w:r w:rsidR="000B5071">
        <w:rPr>
          <w:rFonts w:ascii="OpenDyslexic" w:hAnsi="OpenDyslexic"/>
          <w:color w:val="00B050"/>
          <w:sz w:val="20"/>
          <w:szCs w:val="20"/>
        </w:rPr>
        <w:t xml:space="preserve"> </w:t>
      </w:r>
      <w:r w:rsidRPr="00FC5DC5">
        <w:rPr>
          <w:rFonts w:ascii="OpenDyslexic" w:hAnsi="OpenDyslexic"/>
          <w:sz w:val="20"/>
          <w:szCs w:val="20"/>
        </w:rPr>
        <w:t xml:space="preserve">saved 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353947B5" w14:textId="18CB7FE4" w:rsidR="000C12B4" w:rsidRPr="000C12B4" w:rsidRDefault="000B5071" w:rsidP="00761008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We will be </w:t>
      </w:r>
      <w:r w:rsidR="00ED10DD">
        <w:rPr>
          <w:rFonts w:ascii="OpenDyslexic" w:hAnsi="OpenDyslexic"/>
          <w:color w:val="00B050"/>
          <w:sz w:val="20"/>
          <w:szCs w:val="20"/>
        </w:rPr>
        <w:t xml:space="preserve">writing a descriptive story. </w:t>
      </w:r>
      <w:r w:rsidR="000C12B4">
        <w:rPr>
          <w:rFonts w:ascii="OpenDyslexic" w:hAnsi="OpenDyslexic"/>
          <w:sz w:val="20"/>
          <w:szCs w:val="20"/>
        </w:rPr>
        <w:t>If you can, join in live via Microsoft Teams, but if you cannot, follow the lesson called ‘Friday’s Writing’</w:t>
      </w:r>
      <w:r w:rsidR="00ED10DD">
        <w:rPr>
          <w:rFonts w:ascii="OpenDyslexic" w:hAnsi="OpenDyslexic"/>
          <w:sz w:val="20"/>
          <w:szCs w:val="20"/>
        </w:rPr>
        <w:t xml:space="preserve"> or ‘Extra Writing Session’</w:t>
      </w:r>
      <w:r w:rsidR="000C12B4">
        <w:rPr>
          <w:rFonts w:ascii="OpenDyslexic" w:hAnsi="OpenDyslexic"/>
          <w:sz w:val="20"/>
          <w:szCs w:val="20"/>
        </w:rPr>
        <w:t xml:space="preserve"> saved in the folder. </w:t>
      </w:r>
    </w:p>
    <w:p w14:paraId="3F112904" w14:textId="03BE43BC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10578BD9" w14:textId="3D4E40B1" w:rsidR="00B91A78" w:rsidRDefault="008D5A37" w:rsidP="00903ED6">
      <w:pPr>
        <w:jc w:val="both"/>
        <w:rPr>
          <w:rFonts w:ascii="OpenDyslexic" w:hAnsi="OpenDyslexic"/>
          <w:u w:val="single"/>
        </w:rPr>
      </w:pPr>
      <w:r w:rsidRPr="008D5A37">
        <w:rPr>
          <w:rFonts w:ascii="OpenDyslexic" w:hAnsi="OpenDyslexic"/>
          <w:u w:val="single"/>
        </w:rPr>
        <w:t>Spanish</w:t>
      </w:r>
    </w:p>
    <w:p w14:paraId="7E148E9A" w14:textId="5619ABA5" w:rsidR="008D5A37" w:rsidRPr="008D5A37" w:rsidRDefault="008D5A37" w:rsidP="00903ED6">
      <w:pPr>
        <w:jc w:val="both"/>
        <w:rPr>
          <w:rFonts w:ascii="OpenDyslexic" w:hAnsi="OpenDyslexic"/>
          <w:sz w:val="20"/>
          <w:szCs w:val="20"/>
        </w:rPr>
      </w:pPr>
      <w:r w:rsidRPr="008D5A37">
        <w:rPr>
          <w:rFonts w:ascii="OpenDyslexic" w:hAnsi="OpenDyslexic"/>
          <w:sz w:val="20"/>
          <w:szCs w:val="20"/>
        </w:rPr>
        <w:t xml:space="preserve">We will be starting to learn some Spanish in school. Go to this website and type in the login details below </w:t>
      </w:r>
      <w:hyperlink r:id="rId6" w:history="1">
        <w:r w:rsidRPr="008D5A37">
          <w:rPr>
            <w:rStyle w:val="Hyperlink"/>
            <w:rFonts w:ascii="OpenDyslexic" w:hAnsi="OpenDyslexic"/>
            <w:sz w:val="20"/>
            <w:szCs w:val="20"/>
            <w:u w:val="none"/>
          </w:rPr>
          <w:t>https://www.languageangels.com/homeschool/</w:t>
        </w:r>
      </w:hyperlink>
      <w:r w:rsidRPr="008D5A37">
        <w:rPr>
          <w:rFonts w:ascii="OpenDyslexic" w:hAnsi="OpenDyslexic"/>
          <w:sz w:val="20"/>
          <w:szCs w:val="20"/>
        </w:rPr>
        <w:t xml:space="preserve"> </w:t>
      </w:r>
    </w:p>
    <w:p w14:paraId="6251E569" w14:textId="231C6020" w:rsidR="008D5A37" w:rsidRPr="008D5A37" w:rsidRDefault="008D5A37" w:rsidP="00903ED6">
      <w:pPr>
        <w:jc w:val="both"/>
        <w:rPr>
          <w:rFonts w:ascii="OpenDyslexic" w:hAnsi="OpenDyslexic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A07CB3" wp14:editId="6FB0AE8A">
            <wp:simplePos x="0" y="0"/>
            <wp:positionH relativeFrom="column">
              <wp:posOffset>-6985</wp:posOffset>
            </wp:positionH>
            <wp:positionV relativeFrom="paragraph">
              <wp:posOffset>-3175</wp:posOffset>
            </wp:positionV>
            <wp:extent cx="3510915" cy="1151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73FDD" w14:textId="77777777" w:rsidR="008D5A37" w:rsidRDefault="008D5A37" w:rsidP="00903ED6">
      <w:pPr>
        <w:jc w:val="both"/>
        <w:rPr>
          <w:rFonts w:ascii="OpenDyslexic" w:hAnsi="OpenDyslexic"/>
          <w:u w:val="single"/>
        </w:rPr>
      </w:pPr>
    </w:p>
    <w:p w14:paraId="4B63C6BC" w14:textId="77777777" w:rsidR="008D5A37" w:rsidRDefault="008D5A37" w:rsidP="00903ED6">
      <w:pPr>
        <w:jc w:val="both"/>
        <w:rPr>
          <w:rFonts w:ascii="OpenDyslexic" w:hAnsi="OpenDyslexic"/>
          <w:u w:val="single"/>
        </w:rPr>
      </w:pPr>
    </w:p>
    <w:p w14:paraId="2680FBF2" w14:textId="1D80CFA7" w:rsidR="008D5A37" w:rsidRPr="002C1AF6" w:rsidRDefault="008D5A37" w:rsidP="00903ED6">
      <w:pPr>
        <w:jc w:val="both"/>
        <w:rPr>
          <w:rFonts w:ascii="OpenDyslexic" w:hAnsi="OpenDyslexic"/>
          <w:sz w:val="12"/>
          <w:szCs w:val="12"/>
          <w:u w:val="single"/>
        </w:rPr>
      </w:pPr>
    </w:p>
    <w:p w14:paraId="71AB0CE9" w14:textId="64D4428D" w:rsidR="008D5A37" w:rsidRDefault="002C1AF6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Under the </w:t>
      </w:r>
      <w:r w:rsidRPr="002C1AF6">
        <w:rPr>
          <w:rFonts w:ascii="OpenDyslexic" w:hAnsi="OpenDyslexic"/>
          <w:color w:val="FF0000"/>
          <w:sz w:val="20"/>
          <w:szCs w:val="20"/>
        </w:rPr>
        <w:t>Entry Level Challenge section</w:t>
      </w:r>
      <w:r>
        <w:rPr>
          <w:rFonts w:ascii="OpenDyslexic" w:hAnsi="OpenDyslexic"/>
          <w:color w:val="FF0000"/>
          <w:sz w:val="20"/>
          <w:szCs w:val="20"/>
        </w:rPr>
        <w:t xml:space="preserve">, </w:t>
      </w:r>
      <w:r w:rsidRPr="002C1AF6">
        <w:rPr>
          <w:rFonts w:ascii="OpenDyslexic" w:hAnsi="OpenDyslexic"/>
          <w:sz w:val="20"/>
          <w:szCs w:val="20"/>
        </w:rPr>
        <w:t xml:space="preserve">select </w:t>
      </w:r>
      <w:r w:rsidRPr="002C1AF6">
        <w:rPr>
          <w:rFonts w:ascii="OpenDyslexic" w:hAnsi="OpenDyslexic"/>
          <w:color w:val="00B050"/>
          <w:sz w:val="20"/>
          <w:szCs w:val="20"/>
        </w:rPr>
        <w:t xml:space="preserve">Unit 3 – Basic Vocabulary. </w:t>
      </w:r>
      <w:r w:rsidRPr="002C1AF6">
        <w:rPr>
          <w:rFonts w:ascii="OpenDyslexic" w:hAnsi="OpenDyslexic"/>
          <w:sz w:val="20"/>
          <w:szCs w:val="20"/>
        </w:rPr>
        <w:t xml:space="preserve">Then select lesson </w:t>
      </w:r>
      <w:r w:rsidR="00ED10DD">
        <w:rPr>
          <w:rFonts w:ascii="OpenDyslexic" w:hAnsi="OpenDyslexic"/>
          <w:sz w:val="20"/>
          <w:szCs w:val="20"/>
        </w:rPr>
        <w:t>4</w:t>
      </w:r>
      <w:r w:rsidRPr="002C1AF6">
        <w:rPr>
          <w:rFonts w:ascii="OpenDyslexic" w:hAnsi="OpenDyslexic"/>
          <w:sz w:val="20"/>
          <w:szCs w:val="20"/>
        </w:rPr>
        <w:t xml:space="preserve"> and ‘start lesson’.</w:t>
      </w:r>
      <w:r>
        <w:rPr>
          <w:rFonts w:ascii="OpenDyslexic" w:hAnsi="OpenDyslexic"/>
          <w:sz w:val="20"/>
          <w:szCs w:val="20"/>
        </w:rPr>
        <w:t xml:space="preserve"> This should be a lesson on </w:t>
      </w:r>
      <w:r w:rsidR="00ED10DD">
        <w:rPr>
          <w:rFonts w:ascii="OpenDyslexic" w:hAnsi="OpenDyslexic"/>
          <w:color w:val="00B050"/>
          <w:sz w:val="20"/>
          <w:szCs w:val="20"/>
        </w:rPr>
        <w:t>colours</w:t>
      </w:r>
      <w:r w:rsidRPr="002C1AF6">
        <w:rPr>
          <w:rFonts w:ascii="OpenDyslexic" w:hAnsi="OpenDyslexic"/>
          <w:color w:val="00B050"/>
          <w:sz w:val="20"/>
          <w:szCs w:val="20"/>
        </w:rPr>
        <w:t xml:space="preserve">. </w:t>
      </w:r>
      <w:r w:rsidRPr="002C1AF6">
        <w:rPr>
          <w:rFonts w:ascii="OpenDyslexic" w:hAnsi="OpenDyslexic"/>
          <w:sz w:val="20"/>
          <w:szCs w:val="20"/>
        </w:rPr>
        <w:t xml:space="preserve">On each slide, select the speaker idea and the computer will tell you how the number should be pronounced. </w:t>
      </w:r>
      <w:r w:rsidR="005D3466">
        <w:rPr>
          <w:rFonts w:ascii="OpenDyslexic" w:hAnsi="OpenDyslexic"/>
          <w:sz w:val="20"/>
          <w:szCs w:val="20"/>
        </w:rPr>
        <w:t>You can also have a go at completing the word puzzle on the site.</w:t>
      </w:r>
    </w:p>
    <w:p w14:paraId="03F8025C" w14:textId="4ED25483" w:rsidR="00646388" w:rsidRPr="002C1AF6" w:rsidRDefault="00646388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If you would like to recap last week’s learning, do this first before proceeding to today’s session.</w:t>
      </w:r>
    </w:p>
    <w:p w14:paraId="12A58E15" w14:textId="22BAE10B" w:rsidR="005D3466" w:rsidRPr="00ED10DD" w:rsidRDefault="00ED10DD" w:rsidP="005D346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u w:val="single"/>
        </w:rPr>
        <w:t>Online Safety</w:t>
      </w:r>
      <w:r w:rsidR="008D5A37" w:rsidRPr="008D5A37">
        <w:rPr>
          <w:rFonts w:ascii="OpenDyslexic" w:hAnsi="OpenDyslexic"/>
          <w:u w:val="single"/>
        </w:rPr>
        <w:t xml:space="preserve"> –</w:t>
      </w:r>
      <w:r w:rsidR="008D5A37">
        <w:rPr>
          <w:rFonts w:ascii="OpenDyslexic" w:hAnsi="OpenDyslexic"/>
        </w:rPr>
        <w:t xml:space="preserve"> </w:t>
      </w:r>
      <w:r w:rsidR="005D3466">
        <w:rPr>
          <w:rFonts w:ascii="OpenDyslexic" w:hAnsi="OpenDyslexic"/>
          <w:sz w:val="20"/>
          <w:szCs w:val="20"/>
        </w:rPr>
        <w:t xml:space="preserve">This week’s lesson is </w:t>
      </w:r>
      <w:r>
        <w:rPr>
          <w:rFonts w:ascii="OpenDyslexic" w:hAnsi="OpenDyslexic"/>
          <w:color w:val="00B050"/>
          <w:sz w:val="20"/>
          <w:szCs w:val="20"/>
        </w:rPr>
        <w:t xml:space="preserve">Online Safety Day. </w:t>
      </w:r>
      <w:r w:rsidRPr="00ED10DD">
        <w:rPr>
          <w:rFonts w:ascii="OpenDyslexic" w:hAnsi="OpenDyslexic"/>
          <w:sz w:val="20"/>
          <w:szCs w:val="20"/>
        </w:rPr>
        <w:t xml:space="preserve">Have a look at the PDF saved in the folder looking at ways in which we can stay safe online. </w:t>
      </w:r>
    </w:p>
    <w:p w14:paraId="508BA9D2" w14:textId="739EBE10" w:rsidR="00B91A78" w:rsidRPr="002C1AF6" w:rsidRDefault="00B91A78" w:rsidP="00903ED6">
      <w:pPr>
        <w:jc w:val="both"/>
        <w:rPr>
          <w:rFonts w:ascii="OpenDyslexic" w:hAnsi="OpenDyslexic"/>
          <w:sz w:val="20"/>
          <w:szCs w:val="20"/>
        </w:rPr>
      </w:pPr>
    </w:p>
    <w:sectPr w:rsidR="00B91A78" w:rsidRPr="002C1AF6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0B5071"/>
    <w:rsid w:val="000C12B4"/>
    <w:rsid w:val="002744E4"/>
    <w:rsid w:val="002C1AF6"/>
    <w:rsid w:val="0042030A"/>
    <w:rsid w:val="0043209E"/>
    <w:rsid w:val="004448D0"/>
    <w:rsid w:val="00525EFF"/>
    <w:rsid w:val="005618C0"/>
    <w:rsid w:val="00574199"/>
    <w:rsid w:val="005D3466"/>
    <w:rsid w:val="006158E9"/>
    <w:rsid w:val="00646388"/>
    <w:rsid w:val="00666033"/>
    <w:rsid w:val="006C6559"/>
    <w:rsid w:val="00761008"/>
    <w:rsid w:val="0078698B"/>
    <w:rsid w:val="008D5A37"/>
    <w:rsid w:val="008F0314"/>
    <w:rsid w:val="00903ED6"/>
    <w:rsid w:val="009B7B8D"/>
    <w:rsid w:val="009C105F"/>
    <w:rsid w:val="009F1571"/>
    <w:rsid w:val="00A6768C"/>
    <w:rsid w:val="00B06B6C"/>
    <w:rsid w:val="00B91A78"/>
    <w:rsid w:val="00BE628E"/>
    <w:rsid w:val="00C33B1F"/>
    <w:rsid w:val="00DC3019"/>
    <w:rsid w:val="00E464FC"/>
    <w:rsid w:val="00E56BFD"/>
    <w:rsid w:val="00E91440"/>
    <w:rsid w:val="00ED10DD"/>
    <w:rsid w:val="00EE0621"/>
    <w:rsid w:val="00F15DE9"/>
    <w:rsid w:val="00F434A5"/>
    <w:rsid w:val="00FC5DC5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A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A3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nguageangels.com/homeschool/" TargetMode="External"/><Relationship Id="rId5" Type="http://schemas.openxmlformats.org/officeDocument/2006/relationships/hyperlink" Target="https://vimeo.com/4999803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27</cp:revision>
  <dcterms:created xsi:type="dcterms:W3CDTF">2021-01-05T11:24:00Z</dcterms:created>
  <dcterms:modified xsi:type="dcterms:W3CDTF">2021-02-05T14:35:00Z</dcterms:modified>
</cp:coreProperties>
</file>