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CEB3" w14:textId="77777777" w:rsidR="00581345" w:rsidRPr="007B7FD9" w:rsidRDefault="00870FB4" w:rsidP="00F27AD4">
      <w:pPr>
        <w:spacing w:line="480" w:lineRule="auto"/>
        <w:jc w:val="center"/>
        <w:rPr>
          <w:rFonts w:ascii="OpenDyslexic" w:hAnsi="OpenDyslexic"/>
          <w:sz w:val="24"/>
          <w:szCs w:val="24"/>
          <w:u w:val="single"/>
        </w:rPr>
      </w:pPr>
      <w:bookmarkStart w:id="0" w:name="OLE_LINK1"/>
      <w:bookmarkStart w:id="1" w:name="OLE_LINK2"/>
      <w:r w:rsidRPr="007B7FD9">
        <w:rPr>
          <w:rFonts w:ascii="OpenDyslexic" w:hAnsi="OpenDyslexic"/>
          <w:sz w:val="24"/>
          <w:szCs w:val="24"/>
          <w:u w:val="single"/>
        </w:rPr>
        <w:t>Cockney Rhyming Slang</w:t>
      </w:r>
    </w:p>
    <w:p w14:paraId="7B5090F3" w14:textId="77777777" w:rsidR="00870FB4" w:rsidRPr="007B7FD9" w:rsidRDefault="00870FB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proofErr w:type="gramStart"/>
      <w:r w:rsidRPr="007B7FD9">
        <w:rPr>
          <w:rFonts w:ascii="OpenDyslexic" w:hAnsi="OpenDyslexic"/>
          <w:sz w:val="24"/>
          <w:szCs w:val="24"/>
        </w:rPr>
        <w:t>I’m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on my </w:t>
      </w:r>
      <w:r w:rsidRPr="007B7FD9">
        <w:rPr>
          <w:rFonts w:ascii="OpenDyslexic" w:hAnsi="OpenDyslexic"/>
          <w:b/>
          <w:sz w:val="24"/>
          <w:szCs w:val="24"/>
          <w:u w:val="single"/>
        </w:rPr>
        <w:t>Jack Jones</w:t>
      </w:r>
      <w:r w:rsidRPr="007B7FD9">
        <w:rPr>
          <w:rFonts w:ascii="OpenDyslexic" w:hAnsi="OpenDyslexic"/>
          <w:sz w:val="24"/>
          <w:szCs w:val="24"/>
        </w:rPr>
        <w:t xml:space="preserve"> = _______________________</w:t>
      </w:r>
    </w:p>
    <w:p w14:paraId="5CD5B801" w14:textId="77777777" w:rsidR="00870FB4" w:rsidRPr="007B7FD9" w:rsidRDefault="00870FB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proofErr w:type="gramStart"/>
      <w:r w:rsidRPr="007B7FD9">
        <w:rPr>
          <w:rFonts w:ascii="OpenDyslexic" w:hAnsi="OpenDyslexic"/>
          <w:sz w:val="24"/>
          <w:szCs w:val="24"/>
        </w:rPr>
        <w:t>I’ve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got an itchy </w:t>
      </w:r>
      <w:r w:rsidRPr="007B7FD9">
        <w:rPr>
          <w:rFonts w:ascii="OpenDyslexic" w:hAnsi="OpenDyslexic"/>
          <w:b/>
          <w:sz w:val="24"/>
          <w:szCs w:val="24"/>
          <w:u w:val="single"/>
        </w:rPr>
        <w:t>Chalk Farm</w:t>
      </w:r>
      <w:r w:rsidRPr="007B7FD9">
        <w:rPr>
          <w:rFonts w:ascii="OpenDyslexic" w:hAnsi="OpenDyslexic"/>
          <w:sz w:val="24"/>
          <w:szCs w:val="24"/>
        </w:rPr>
        <w:t xml:space="preserve"> = ___________________</w:t>
      </w:r>
    </w:p>
    <w:p w14:paraId="0E00F6C7" w14:textId="77777777" w:rsidR="00870FB4" w:rsidRPr="007B7FD9" w:rsidRDefault="00870FB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My sister has just had a </w:t>
      </w:r>
      <w:r w:rsidRPr="007B7FD9">
        <w:rPr>
          <w:rFonts w:ascii="OpenDyslexic" w:hAnsi="OpenDyslexic"/>
          <w:b/>
          <w:sz w:val="24"/>
          <w:szCs w:val="24"/>
          <w:u w:val="single"/>
        </w:rPr>
        <w:t>basin of gravy</w:t>
      </w:r>
      <w:r w:rsidRPr="007B7FD9">
        <w:rPr>
          <w:rFonts w:ascii="OpenDyslexic" w:hAnsi="OpenDyslexic"/>
          <w:sz w:val="24"/>
          <w:szCs w:val="24"/>
        </w:rPr>
        <w:t xml:space="preserve"> = ___________</w:t>
      </w:r>
    </w:p>
    <w:p w14:paraId="07217519" w14:textId="77777777" w:rsidR="00F27AD4" w:rsidRPr="007B7FD9" w:rsidRDefault="00F27AD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I fell out my </w:t>
      </w:r>
      <w:r w:rsidRPr="007B7FD9">
        <w:rPr>
          <w:rFonts w:ascii="OpenDyslexic" w:hAnsi="OpenDyslexic"/>
          <w:b/>
          <w:sz w:val="24"/>
          <w:szCs w:val="24"/>
          <w:u w:val="single"/>
        </w:rPr>
        <w:t>Uncle Ted</w:t>
      </w:r>
      <w:r w:rsidRPr="007B7FD9">
        <w:rPr>
          <w:rFonts w:ascii="OpenDyslexic" w:hAnsi="OpenDyslexic"/>
          <w:sz w:val="24"/>
          <w:szCs w:val="24"/>
        </w:rPr>
        <w:t xml:space="preserve"> last night = _________________</w:t>
      </w:r>
    </w:p>
    <w:p w14:paraId="2995E759" w14:textId="77777777" w:rsidR="00F27AD4" w:rsidRPr="007B7FD9" w:rsidRDefault="00F27AD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proofErr w:type="gramStart"/>
      <w:r w:rsidRPr="007B7FD9">
        <w:rPr>
          <w:rFonts w:ascii="OpenDyslexic" w:hAnsi="OpenDyslexic"/>
          <w:sz w:val="24"/>
          <w:szCs w:val="24"/>
        </w:rPr>
        <w:t>That’s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a nice pair of </w:t>
      </w:r>
      <w:r w:rsidRPr="007B7FD9">
        <w:rPr>
          <w:rFonts w:ascii="OpenDyslexic" w:hAnsi="OpenDyslexic"/>
          <w:b/>
          <w:sz w:val="24"/>
          <w:szCs w:val="24"/>
          <w:u w:val="single"/>
        </w:rPr>
        <w:t>ones and twos</w:t>
      </w:r>
      <w:r w:rsidRPr="007B7FD9">
        <w:rPr>
          <w:rFonts w:ascii="OpenDyslexic" w:hAnsi="OpenDyslexic"/>
          <w:sz w:val="24"/>
          <w:szCs w:val="24"/>
        </w:rPr>
        <w:t xml:space="preserve"> = ________________</w:t>
      </w:r>
    </w:p>
    <w:p w14:paraId="76D8FBB3" w14:textId="77777777" w:rsidR="00F27AD4" w:rsidRPr="007B7FD9" w:rsidRDefault="00F27AD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Oh no, here comes the </w:t>
      </w:r>
      <w:r w:rsidRPr="007B7FD9">
        <w:rPr>
          <w:rFonts w:ascii="OpenDyslexic" w:hAnsi="OpenDyslexic"/>
          <w:b/>
          <w:sz w:val="24"/>
          <w:szCs w:val="24"/>
          <w:u w:val="single"/>
        </w:rPr>
        <w:t>trouble and strife</w:t>
      </w:r>
      <w:r w:rsidRPr="007B7FD9">
        <w:rPr>
          <w:rFonts w:ascii="OpenDyslexic" w:hAnsi="OpenDyslexic"/>
          <w:sz w:val="24"/>
          <w:szCs w:val="24"/>
        </w:rPr>
        <w:t xml:space="preserve"> = ____________</w:t>
      </w:r>
    </w:p>
    <w:p w14:paraId="7D3CEEF8" w14:textId="77777777" w:rsidR="00F27AD4" w:rsidRPr="007B7FD9" w:rsidRDefault="00F27AD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proofErr w:type="gramStart"/>
      <w:r w:rsidRPr="007B7FD9">
        <w:rPr>
          <w:rFonts w:ascii="OpenDyslexic" w:hAnsi="OpenDyslexic"/>
          <w:sz w:val="24"/>
          <w:szCs w:val="24"/>
        </w:rPr>
        <w:t>It’s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all gone </w:t>
      </w:r>
      <w:r w:rsidRPr="007B7FD9">
        <w:rPr>
          <w:rFonts w:ascii="OpenDyslexic" w:hAnsi="OpenDyslexic"/>
          <w:b/>
          <w:sz w:val="24"/>
          <w:szCs w:val="24"/>
          <w:u w:val="single"/>
        </w:rPr>
        <w:t>Pete Tong</w:t>
      </w:r>
      <w:r w:rsidRPr="007B7FD9">
        <w:rPr>
          <w:rFonts w:ascii="OpenDyslexic" w:hAnsi="OpenDyslexic"/>
          <w:sz w:val="24"/>
          <w:szCs w:val="24"/>
        </w:rPr>
        <w:t xml:space="preserve"> = __________________</w:t>
      </w:r>
    </w:p>
    <w:p w14:paraId="25A8A47E" w14:textId="77777777" w:rsidR="00F27AD4" w:rsidRPr="007B7FD9" w:rsidRDefault="00F27AD4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Give me a </w:t>
      </w:r>
      <w:r w:rsidRPr="007B7FD9">
        <w:rPr>
          <w:rFonts w:ascii="OpenDyslexic" w:hAnsi="OpenDyslexic"/>
          <w:b/>
          <w:sz w:val="24"/>
          <w:szCs w:val="24"/>
          <w:u w:val="single"/>
        </w:rPr>
        <w:t>hit and miss</w:t>
      </w:r>
      <w:r w:rsidRPr="007B7FD9">
        <w:rPr>
          <w:rFonts w:ascii="OpenDyslexic" w:hAnsi="OpenDyslexic"/>
          <w:sz w:val="24"/>
          <w:szCs w:val="24"/>
        </w:rPr>
        <w:t xml:space="preserve"> = ___________________</w:t>
      </w:r>
    </w:p>
    <w:p w14:paraId="51BB4E1D" w14:textId="77777777" w:rsidR="00FD2A87" w:rsidRPr="007B7FD9" w:rsidRDefault="00FD2A87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Just seen some right posh </w:t>
      </w:r>
      <w:r w:rsidRPr="007B7FD9">
        <w:rPr>
          <w:rFonts w:ascii="OpenDyslexic" w:hAnsi="OpenDyslexic"/>
          <w:b/>
          <w:sz w:val="24"/>
          <w:szCs w:val="24"/>
          <w:u w:val="single"/>
        </w:rPr>
        <w:t>tomfoolery</w:t>
      </w:r>
      <w:r w:rsidRPr="007B7FD9">
        <w:rPr>
          <w:rFonts w:ascii="OpenDyslexic" w:hAnsi="OpenDyslexic"/>
          <w:sz w:val="24"/>
          <w:szCs w:val="24"/>
        </w:rPr>
        <w:t xml:space="preserve"> = __________</w:t>
      </w:r>
    </w:p>
    <w:p w14:paraId="19B08E4C" w14:textId="18C94F53" w:rsidR="00FD2A87" w:rsidRPr="007B7FD9" w:rsidRDefault="00FD2A87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 </w:t>
      </w:r>
      <w:proofErr w:type="gramStart"/>
      <w:r w:rsidRPr="007B7FD9">
        <w:rPr>
          <w:rFonts w:ascii="OpenDyslexic" w:hAnsi="OpenDyslexic"/>
          <w:sz w:val="24"/>
          <w:szCs w:val="24"/>
        </w:rPr>
        <w:t>I’ve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just banged my </w:t>
      </w:r>
      <w:r w:rsidRPr="007B7FD9">
        <w:rPr>
          <w:rFonts w:ascii="OpenDyslexic" w:hAnsi="OpenDyslexic"/>
          <w:b/>
          <w:sz w:val="24"/>
          <w:szCs w:val="24"/>
          <w:u w:val="single"/>
        </w:rPr>
        <w:t>loaf of bread</w:t>
      </w:r>
      <w:r w:rsidRPr="007B7FD9">
        <w:rPr>
          <w:rFonts w:ascii="OpenDyslexic" w:hAnsi="OpenDyslexic"/>
          <w:sz w:val="24"/>
          <w:szCs w:val="24"/>
        </w:rPr>
        <w:t xml:space="preserve"> = ________________</w:t>
      </w:r>
    </w:p>
    <w:p w14:paraId="254FB255" w14:textId="77777777" w:rsidR="00FD2A87" w:rsidRPr="007B7FD9" w:rsidRDefault="00FD2A87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r w:rsidRPr="007B7FD9">
        <w:rPr>
          <w:rFonts w:ascii="OpenDyslexic" w:hAnsi="OpenDyslexic"/>
          <w:sz w:val="24"/>
          <w:szCs w:val="24"/>
        </w:rPr>
        <w:t xml:space="preserve">I </w:t>
      </w:r>
      <w:proofErr w:type="gramStart"/>
      <w:r w:rsidRPr="007B7FD9">
        <w:rPr>
          <w:rFonts w:ascii="OpenDyslexic" w:hAnsi="OpenDyslexic"/>
          <w:sz w:val="24"/>
          <w:szCs w:val="24"/>
        </w:rPr>
        <w:t>haven’t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got a </w:t>
      </w:r>
      <w:r w:rsidRPr="007B7FD9">
        <w:rPr>
          <w:rFonts w:ascii="OpenDyslexic" w:hAnsi="OpenDyslexic"/>
          <w:b/>
          <w:sz w:val="24"/>
          <w:szCs w:val="24"/>
          <w:u w:val="single"/>
        </w:rPr>
        <w:t>Scooby do</w:t>
      </w:r>
      <w:r w:rsidRPr="007B7FD9">
        <w:rPr>
          <w:rFonts w:ascii="OpenDyslexic" w:hAnsi="OpenDyslexic"/>
          <w:sz w:val="24"/>
          <w:szCs w:val="24"/>
        </w:rPr>
        <w:t xml:space="preserve"> = ______________________</w:t>
      </w:r>
    </w:p>
    <w:p w14:paraId="7D792D9C" w14:textId="77777777" w:rsidR="00FD2A87" w:rsidRPr="007B7FD9" w:rsidRDefault="00FD2A87" w:rsidP="007B7FD9">
      <w:pPr>
        <w:pStyle w:val="ListParagraph"/>
        <w:numPr>
          <w:ilvl w:val="0"/>
          <w:numId w:val="1"/>
        </w:numPr>
        <w:spacing w:line="240" w:lineRule="auto"/>
        <w:ind w:left="1276" w:hanging="782"/>
        <w:contextualSpacing w:val="0"/>
        <w:rPr>
          <w:rFonts w:ascii="OpenDyslexic" w:hAnsi="OpenDyslexic"/>
          <w:sz w:val="24"/>
          <w:szCs w:val="24"/>
        </w:rPr>
      </w:pPr>
      <w:proofErr w:type="gramStart"/>
      <w:r w:rsidRPr="007B7FD9">
        <w:rPr>
          <w:rFonts w:ascii="OpenDyslexic" w:hAnsi="OpenDyslexic"/>
          <w:sz w:val="24"/>
          <w:szCs w:val="24"/>
        </w:rPr>
        <w:t>I’m</w:t>
      </w:r>
      <w:proofErr w:type="gramEnd"/>
      <w:r w:rsidRPr="007B7FD9">
        <w:rPr>
          <w:rFonts w:ascii="OpenDyslexic" w:hAnsi="OpenDyslexic"/>
          <w:sz w:val="24"/>
          <w:szCs w:val="24"/>
        </w:rPr>
        <w:t xml:space="preserve"> </w:t>
      </w:r>
      <w:r w:rsidRPr="007B7FD9">
        <w:rPr>
          <w:rFonts w:ascii="OpenDyslexic" w:hAnsi="OpenDyslexic"/>
          <w:b/>
          <w:sz w:val="24"/>
          <w:szCs w:val="24"/>
          <w:u w:val="single"/>
        </w:rPr>
        <w:t>Hank Marvin</w:t>
      </w:r>
      <w:r w:rsidRPr="007B7FD9">
        <w:rPr>
          <w:rFonts w:ascii="OpenDyslexic" w:hAnsi="OpenDyslexic"/>
          <w:sz w:val="24"/>
          <w:szCs w:val="24"/>
        </w:rPr>
        <w:t xml:space="preserve"> = ______________________</w:t>
      </w:r>
    </w:p>
    <w:bookmarkEnd w:id="0"/>
    <w:bookmarkEnd w:id="1"/>
    <w:p w14:paraId="67F4BB4C" w14:textId="60B05202" w:rsidR="00FD2A87" w:rsidRPr="007B7FD9" w:rsidRDefault="00FD2A87" w:rsidP="007B7FD9">
      <w:pPr>
        <w:spacing w:line="240" w:lineRule="auto"/>
        <w:rPr>
          <w:rFonts w:ascii="OpenDyslexic" w:hAnsi="OpenDyslexic"/>
          <w:sz w:val="24"/>
          <w:szCs w:val="24"/>
        </w:rPr>
      </w:pPr>
    </w:p>
    <w:sectPr w:rsidR="00FD2A87" w:rsidRPr="007B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557F"/>
    <w:multiLevelType w:val="hybridMultilevel"/>
    <w:tmpl w:val="383EF140"/>
    <w:lvl w:ilvl="0" w:tplc="08090011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B4"/>
    <w:rsid w:val="00271DE3"/>
    <w:rsid w:val="00502C09"/>
    <w:rsid w:val="00581345"/>
    <w:rsid w:val="007B7FD9"/>
    <w:rsid w:val="00870FB4"/>
    <w:rsid w:val="00E77B6A"/>
    <w:rsid w:val="00F22F4E"/>
    <w:rsid w:val="00F27AD4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FB6"/>
  <w15:docId w15:val="{A1772A86-D1E7-4BBA-9EA4-51D0C0F0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Chadderton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Symington</dc:creator>
  <cp:lastModifiedBy>Froggatt, Katie</cp:lastModifiedBy>
  <cp:revision>4</cp:revision>
  <dcterms:created xsi:type="dcterms:W3CDTF">2020-01-31T15:14:00Z</dcterms:created>
  <dcterms:modified xsi:type="dcterms:W3CDTF">2021-01-22T14:18:00Z</dcterms:modified>
</cp:coreProperties>
</file>