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48F3" w14:textId="77777777" w:rsidR="00117D0D" w:rsidRDefault="00117D0D" w:rsidP="00235D85">
      <w:pPr>
        <w:rPr>
          <w:rFonts w:ascii="CCW Cursive Writing 1" w:hAnsi="CCW Cursive Writing 1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52434" wp14:editId="2B332FA2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901190" cy="2333625"/>
            <wp:effectExtent l="0" t="0" r="3810" b="9525"/>
            <wp:wrapSquare wrapText="bothSides"/>
            <wp:docPr id="2" name="Picture 2" descr="Image result for jack and the beanstal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 and the beanstalk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88F" w:rsidRPr="0094688F">
        <w:rPr>
          <w:rFonts w:ascii="CCW Cursive Writing 1" w:hAnsi="CCW Cursive Writing 1"/>
          <w:b/>
          <w:sz w:val="32"/>
          <w:szCs w:val="32"/>
          <w:u w:val="single"/>
        </w:rPr>
        <w:t xml:space="preserve">Spring Term Week </w:t>
      </w:r>
      <w:r>
        <w:rPr>
          <w:rFonts w:ascii="CCW Cursive Writing 1" w:hAnsi="CCW Cursive Writing 1"/>
          <w:b/>
          <w:sz w:val="32"/>
          <w:szCs w:val="32"/>
          <w:u w:val="single"/>
        </w:rPr>
        <w:t>6</w:t>
      </w:r>
    </w:p>
    <w:p w14:paraId="30F39F86" w14:textId="666F9E69" w:rsidR="00CE37E2" w:rsidRDefault="00117D0D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For our final week on our Traditional Tales topic, we will be reading ‘Jack and The Beanstalk’. </w:t>
      </w:r>
      <w:r w:rsidR="005645CA">
        <w:rPr>
          <w:rFonts w:ascii="CCW Cursive Writing 1" w:hAnsi="CCW Cursive Writing 1"/>
          <w:b/>
          <w:sz w:val="16"/>
          <w:szCs w:val="16"/>
        </w:rPr>
        <w:t xml:space="preserve"> </w:t>
      </w:r>
    </w:p>
    <w:p w14:paraId="64C67C65" w14:textId="3E24D130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Literacy we will be </w:t>
      </w:r>
      <w:r w:rsidR="00E74350">
        <w:rPr>
          <w:rFonts w:ascii="CCW Cursive Writing 1" w:hAnsi="CCW Cursive Writing 1"/>
          <w:b/>
          <w:sz w:val="16"/>
          <w:szCs w:val="16"/>
        </w:rPr>
        <w:t>labelling</w:t>
      </w:r>
      <w:r w:rsidR="00C8278B">
        <w:rPr>
          <w:rFonts w:ascii="CCW Cursive Writing 1" w:hAnsi="CCW Cursive Writing 1"/>
          <w:b/>
          <w:sz w:val="16"/>
          <w:szCs w:val="16"/>
        </w:rPr>
        <w:t xml:space="preserve"> pictures from the story. </w:t>
      </w:r>
    </w:p>
    <w:p w14:paraId="0F48EF31" w14:textId="30CDAA50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Maths we will be</w:t>
      </w:r>
      <w:r w:rsidR="00196351">
        <w:rPr>
          <w:rFonts w:ascii="CCW Cursive Writing 1" w:hAnsi="CCW Cursive Writing 1"/>
          <w:b/>
          <w:sz w:val="16"/>
          <w:szCs w:val="16"/>
        </w:rPr>
        <w:t xml:space="preserve"> doubling</w:t>
      </w:r>
      <w:r w:rsidR="00C8278B">
        <w:rPr>
          <w:rFonts w:ascii="CCW Cursive Writing 1" w:hAnsi="CCW Cursive Writing 1"/>
          <w:b/>
          <w:sz w:val="16"/>
          <w:szCs w:val="16"/>
        </w:rPr>
        <w:t xml:space="preserve"> hearts. </w:t>
      </w:r>
    </w:p>
    <w:p w14:paraId="30049365" w14:textId="55FD37B1" w:rsidR="00117D0D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the afternoons we will </w:t>
      </w:r>
      <w:r w:rsidR="00117D0D">
        <w:rPr>
          <w:rFonts w:ascii="CCW Cursive Writing 1" w:hAnsi="CCW Cursive Writing 1"/>
          <w:b/>
          <w:sz w:val="16"/>
          <w:szCs w:val="16"/>
        </w:rPr>
        <w:t xml:space="preserve">be planting magic beans and </w:t>
      </w:r>
      <w:r w:rsidR="00517F13">
        <w:rPr>
          <w:rFonts w:ascii="CCW Cursive Writing 1" w:hAnsi="CCW Cursive Writing 1"/>
          <w:b/>
          <w:sz w:val="16"/>
          <w:szCs w:val="16"/>
        </w:rPr>
        <w:t xml:space="preserve">rehearsing for our sharing assembly. </w:t>
      </w:r>
    </w:p>
    <w:p w14:paraId="11C22335" w14:textId="70DE9224" w:rsidR="00117D0D" w:rsidRPr="00117D0D" w:rsidRDefault="00117D0D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The sharing assembly will be finished at approx. 2.45pm. We will then take the children back to their classroom to collect their belongings.  You will </w:t>
      </w:r>
      <w:r w:rsidR="00196351">
        <w:rPr>
          <w:rFonts w:ascii="CCW Cursive Writing 1" w:hAnsi="CCW Cursive Writing 1"/>
          <w:b/>
          <w:sz w:val="16"/>
          <w:szCs w:val="16"/>
        </w:rPr>
        <w:t xml:space="preserve">then </w:t>
      </w:r>
      <w:r>
        <w:rPr>
          <w:rFonts w:ascii="CCW Cursive Writing 1" w:hAnsi="CCW Cursive Writing 1"/>
          <w:b/>
          <w:sz w:val="16"/>
          <w:szCs w:val="16"/>
        </w:rPr>
        <w:t xml:space="preserve">be able to take your children home straight after this.  </w:t>
      </w:r>
    </w:p>
    <w:p w14:paraId="4CDD558C" w14:textId="28998B7A" w:rsidR="002E2F00" w:rsidRPr="00517F13" w:rsidRDefault="002E2F00" w:rsidP="00235D85">
      <w:pPr>
        <w:rPr>
          <w:rFonts w:ascii="CCW Cursive Writing 1" w:hAnsi="CCW Cursive Writing 1"/>
          <w:b/>
          <w:sz w:val="16"/>
          <w:szCs w:val="16"/>
        </w:rPr>
      </w:pPr>
      <w:r w:rsidRPr="00085B37">
        <w:rPr>
          <w:rFonts w:ascii="CCW Cursive Writing 1" w:hAnsi="CCW Cursive Writing 1"/>
          <w:b/>
          <w:sz w:val="16"/>
          <w:szCs w:val="16"/>
          <w:highlight w:val="magenta"/>
        </w:rPr>
        <w:t>Please can you check your child’s uniform. We have several missing piece</w:t>
      </w:r>
      <w:r w:rsidR="000C2230" w:rsidRPr="00085B37">
        <w:rPr>
          <w:rFonts w:ascii="CCW Cursive Writing 1" w:hAnsi="CCW Cursive Writing 1"/>
          <w:b/>
          <w:sz w:val="16"/>
          <w:szCs w:val="16"/>
          <w:highlight w:val="magenta"/>
        </w:rPr>
        <w:t>s, including jumpers</w:t>
      </w:r>
      <w:r w:rsidR="00C8278B">
        <w:rPr>
          <w:rFonts w:ascii="CCW Cursive Writing 1" w:hAnsi="CCW Cursive Writing 1"/>
          <w:b/>
          <w:sz w:val="16"/>
          <w:szCs w:val="16"/>
          <w:highlight w:val="magenta"/>
        </w:rPr>
        <w:t>, polo shirts</w:t>
      </w:r>
      <w:r w:rsidR="000C2230" w:rsidRPr="00085B37">
        <w:rPr>
          <w:rFonts w:ascii="CCW Cursive Writing 1" w:hAnsi="CCW Cursive Writing 1"/>
          <w:b/>
          <w:sz w:val="16"/>
          <w:szCs w:val="16"/>
          <w:highlight w:val="magenta"/>
        </w:rPr>
        <w:t xml:space="preserve"> and a pair of boy’s trousers. Please ensure your child’s uniform is clearly labelled.</w:t>
      </w:r>
      <w:r w:rsidR="000C2230">
        <w:rPr>
          <w:rFonts w:ascii="CCW Cursive Writing 1" w:hAnsi="CCW Cursive Writing 1"/>
          <w:b/>
          <w:sz w:val="16"/>
          <w:szCs w:val="16"/>
        </w:rPr>
        <w:t xml:space="preserve"> </w:t>
      </w:r>
    </w:p>
    <w:p w14:paraId="3A671431" w14:textId="40481D18" w:rsidR="00CE37E2" w:rsidRPr="00117D0D" w:rsidRDefault="00B519EE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  <w:r w:rsidRPr="00117D0D"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  <w:t>D</w:t>
      </w:r>
      <w:r w:rsidR="000E4D29" w:rsidRPr="00117D0D"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  <w:t>ate</w:t>
      </w:r>
      <w:r w:rsidR="00CE37E2" w:rsidRPr="00117D0D"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  <w:t>s</w:t>
      </w:r>
      <w:r w:rsidR="000E4D29" w:rsidRPr="00117D0D"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  <w:t xml:space="preserve"> for your diary </w:t>
      </w:r>
    </w:p>
    <w:p w14:paraId="27B83980" w14:textId="2CBDBA90" w:rsidR="00484CB4" w:rsidRPr="00117D0D" w:rsidRDefault="00456F0B" w:rsidP="00235D85">
      <w:pPr>
        <w:rPr>
          <w:rFonts w:ascii="CCW Cursive Writing 1" w:hAnsi="CCW Cursive Writing 1"/>
          <w:i/>
          <w:iCs/>
          <w:sz w:val="16"/>
          <w:szCs w:val="16"/>
        </w:rPr>
      </w:pPr>
      <w:r w:rsidRPr="00117D0D">
        <w:rPr>
          <w:rFonts w:ascii="CCW Cursive Writing 1" w:hAnsi="CCW Cursive Writing 1"/>
          <w:i/>
          <w:iCs/>
          <w:sz w:val="16"/>
          <w:szCs w:val="16"/>
        </w:rPr>
        <w:t>February 14</w:t>
      </w:r>
      <w:r w:rsidRPr="00117D0D">
        <w:rPr>
          <w:rFonts w:ascii="CCW Cursive Writing 1" w:hAnsi="CCW Cursive Writing 1"/>
          <w:i/>
          <w:iCs/>
          <w:sz w:val="16"/>
          <w:szCs w:val="16"/>
          <w:vertAlign w:val="superscript"/>
        </w:rPr>
        <w:t>th</w:t>
      </w:r>
      <w:r w:rsidRPr="00117D0D">
        <w:rPr>
          <w:rFonts w:ascii="CCW Cursive Writing 1" w:hAnsi="CCW Cursive Writing 1"/>
          <w:i/>
          <w:iCs/>
          <w:sz w:val="16"/>
          <w:szCs w:val="16"/>
        </w:rPr>
        <w:t xml:space="preserve"> - </w:t>
      </w:r>
      <w:r w:rsidRPr="00117D0D">
        <w:rPr>
          <w:rFonts w:ascii="CCW Cursive Writing 1" w:hAnsi="CCW Cursive Writing 1"/>
          <w:i/>
          <w:iCs/>
          <w:sz w:val="16"/>
          <w:szCs w:val="16"/>
          <w:highlight w:val="green"/>
        </w:rPr>
        <w:t>Traditional/Fairy tale dress up day</w:t>
      </w:r>
      <w:r w:rsidR="00943032" w:rsidRPr="00117D0D">
        <w:rPr>
          <w:rFonts w:ascii="CCW Cursive Writing 1" w:hAnsi="CCW Cursive Writing 1"/>
          <w:i/>
          <w:iCs/>
          <w:sz w:val="16"/>
          <w:szCs w:val="16"/>
        </w:rPr>
        <w:t xml:space="preserve"> and sharing assembly 2:15pm</w:t>
      </w:r>
    </w:p>
    <w:tbl>
      <w:tblPr>
        <w:tblStyle w:val="TableGrid"/>
        <w:tblpPr w:leftFromText="180" w:rightFromText="180" w:vertAnchor="page" w:horzAnchor="margin" w:tblpY="9616"/>
        <w:tblW w:w="0" w:type="auto"/>
        <w:tblLook w:val="04A0" w:firstRow="1" w:lastRow="0" w:firstColumn="1" w:lastColumn="0" w:noHBand="0" w:noVBand="1"/>
      </w:tblPr>
      <w:tblGrid>
        <w:gridCol w:w="2624"/>
        <w:gridCol w:w="5026"/>
      </w:tblGrid>
      <w:tr w:rsidR="00117D0D" w:rsidRPr="00117D0D" w14:paraId="7E9DF970" w14:textId="77777777" w:rsidTr="00C8278B">
        <w:trPr>
          <w:trHeight w:val="274"/>
        </w:trPr>
        <w:tc>
          <w:tcPr>
            <w:tcW w:w="2624" w:type="dxa"/>
          </w:tcPr>
          <w:p w14:paraId="18619EB8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Monday</w:t>
            </w:r>
          </w:p>
        </w:tc>
        <w:tc>
          <w:tcPr>
            <w:tcW w:w="5026" w:type="dxa"/>
          </w:tcPr>
          <w:p w14:paraId="7412AC3E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Mrs Barrow’s class – The Spinney</w:t>
            </w:r>
          </w:p>
          <w:p w14:paraId="0B66B798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Miss Jewell’s class – PE</w:t>
            </w:r>
          </w:p>
        </w:tc>
      </w:tr>
      <w:tr w:rsidR="00117D0D" w:rsidRPr="00117D0D" w14:paraId="35D3C237" w14:textId="77777777" w:rsidTr="00C8278B">
        <w:trPr>
          <w:trHeight w:val="84"/>
        </w:trPr>
        <w:tc>
          <w:tcPr>
            <w:tcW w:w="2624" w:type="dxa"/>
          </w:tcPr>
          <w:p w14:paraId="0D7738DF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Tuesday</w:t>
            </w:r>
          </w:p>
        </w:tc>
        <w:tc>
          <w:tcPr>
            <w:tcW w:w="5026" w:type="dxa"/>
          </w:tcPr>
          <w:p w14:paraId="31CD8E2A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117D0D" w:rsidRPr="00117D0D" w14:paraId="68682E59" w14:textId="77777777" w:rsidTr="00C8278B">
        <w:trPr>
          <w:trHeight w:val="106"/>
        </w:trPr>
        <w:tc>
          <w:tcPr>
            <w:tcW w:w="2624" w:type="dxa"/>
          </w:tcPr>
          <w:p w14:paraId="17CE9378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Wednesday</w:t>
            </w:r>
          </w:p>
        </w:tc>
        <w:tc>
          <w:tcPr>
            <w:tcW w:w="5026" w:type="dxa"/>
          </w:tcPr>
          <w:p w14:paraId="6AFC341D" w14:textId="3AE889A5" w:rsidR="00117D0D" w:rsidRPr="00117D0D" w:rsidRDefault="00E211F0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bookmarkStart w:id="0" w:name="_GoBack"/>
            <w:r w:rsidRPr="00117D0D">
              <w:rPr>
                <w:rFonts w:ascii="CCW Cursive Writing 1" w:hAnsi="CCW Cursive Writing 1"/>
                <w:sz w:val="16"/>
                <w:szCs w:val="16"/>
              </w:rPr>
              <w:t>Science afternoon</w:t>
            </w:r>
            <w:bookmarkEnd w:id="0"/>
          </w:p>
        </w:tc>
      </w:tr>
      <w:tr w:rsidR="00117D0D" w:rsidRPr="00117D0D" w14:paraId="06AE7919" w14:textId="77777777" w:rsidTr="00C8278B">
        <w:trPr>
          <w:trHeight w:val="172"/>
        </w:trPr>
        <w:tc>
          <w:tcPr>
            <w:tcW w:w="2624" w:type="dxa"/>
          </w:tcPr>
          <w:p w14:paraId="7FC7093C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Thursday</w:t>
            </w:r>
          </w:p>
        </w:tc>
        <w:tc>
          <w:tcPr>
            <w:tcW w:w="5026" w:type="dxa"/>
          </w:tcPr>
          <w:p w14:paraId="11BA3B23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  <w:highlight w:val="red"/>
              </w:rPr>
              <w:t>CHAT books handed in</w:t>
            </w:r>
          </w:p>
          <w:p w14:paraId="307B5667" w14:textId="57678F12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117D0D" w:rsidRPr="00117D0D" w14:paraId="75503990" w14:textId="77777777" w:rsidTr="00C8278B">
        <w:trPr>
          <w:trHeight w:val="400"/>
        </w:trPr>
        <w:tc>
          <w:tcPr>
            <w:tcW w:w="2624" w:type="dxa"/>
          </w:tcPr>
          <w:p w14:paraId="6E687917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Friday</w:t>
            </w:r>
          </w:p>
        </w:tc>
        <w:tc>
          <w:tcPr>
            <w:tcW w:w="5026" w:type="dxa"/>
          </w:tcPr>
          <w:p w14:paraId="38FA4C5C" w14:textId="77777777" w:rsidR="00117D0D" w:rsidRPr="00117D0D" w:rsidRDefault="00117D0D" w:rsidP="00C8278B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  <w:highlight w:val="yellow"/>
              </w:rPr>
              <w:t>Reading records handed in</w:t>
            </w:r>
            <w:r w:rsidRPr="00117D0D">
              <w:rPr>
                <w:rFonts w:ascii="CCW Cursive Writing 1" w:hAnsi="CCW Cursive Writing 1"/>
                <w:sz w:val="16"/>
                <w:szCs w:val="16"/>
              </w:rPr>
              <w:br/>
            </w:r>
            <w:r w:rsidRPr="00117D0D">
              <w:rPr>
                <w:rFonts w:ascii="CCW Cursive Writing 1" w:hAnsi="CCW Cursive Writing 1"/>
                <w:sz w:val="16"/>
                <w:szCs w:val="16"/>
                <w:highlight w:val="green"/>
              </w:rPr>
              <w:t>Dress up day/Sharing Assembly 2.15pm</w:t>
            </w:r>
          </w:p>
        </w:tc>
      </w:tr>
    </w:tbl>
    <w:p w14:paraId="00F848FB" w14:textId="77777777" w:rsidR="00C8278B" w:rsidRDefault="00456F0B" w:rsidP="00235D85">
      <w:pPr>
        <w:rPr>
          <w:rFonts w:ascii="CCW Cursive Writing 1" w:hAnsi="CCW Cursive Writing 1"/>
          <w:i/>
          <w:iCs/>
          <w:sz w:val="16"/>
          <w:szCs w:val="16"/>
        </w:rPr>
      </w:pPr>
      <w:r w:rsidRPr="00117D0D">
        <w:rPr>
          <w:rFonts w:ascii="CCW Cursive Writing 1" w:hAnsi="CCW Cursive Writing 1"/>
          <w:i/>
          <w:iCs/>
          <w:sz w:val="16"/>
          <w:szCs w:val="16"/>
        </w:rPr>
        <w:t>February 14</w:t>
      </w:r>
      <w:r w:rsidRPr="00117D0D">
        <w:rPr>
          <w:rFonts w:ascii="CCW Cursive Writing 1" w:hAnsi="CCW Cursive Writing 1"/>
          <w:i/>
          <w:iCs/>
          <w:sz w:val="16"/>
          <w:szCs w:val="16"/>
          <w:vertAlign w:val="superscript"/>
        </w:rPr>
        <w:t>th</w:t>
      </w:r>
      <w:r w:rsidRPr="00117D0D">
        <w:rPr>
          <w:rFonts w:ascii="CCW Cursive Writing 1" w:hAnsi="CCW Cursive Writing 1"/>
          <w:i/>
          <w:iCs/>
          <w:sz w:val="16"/>
          <w:szCs w:val="16"/>
        </w:rPr>
        <w:t xml:space="preserve"> – Break up for half term</w:t>
      </w:r>
    </w:p>
    <w:p w14:paraId="0CA56A8A" w14:textId="517B754C" w:rsidR="00456F0B" w:rsidRPr="00117D0D" w:rsidRDefault="00C8278B" w:rsidP="00235D85">
      <w:pPr>
        <w:rPr>
          <w:rFonts w:ascii="CCW Cursive Writing 1" w:hAnsi="CCW Cursive Writing 1"/>
          <w:i/>
          <w:iCs/>
          <w:sz w:val="16"/>
          <w:szCs w:val="16"/>
        </w:rPr>
      </w:pPr>
      <w:r>
        <w:rPr>
          <w:rFonts w:ascii="CCW Cursive Writing 1" w:hAnsi="CCW Cursive Writing 1"/>
          <w:i/>
          <w:iCs/>
          <w:sz w:val="16"/>
          <w:szCs w:val="16"/>
        </w:rPr>
        <w:t>February 24</w:t>
      </w:r>
      <w:r w:rsidRPr="00C8278B">
        <w:rPr>
          <w:rFonts w:ascii="CCW Cursive Writing 1" w:hAnsi="CCW Cursive Writing 1"/>
          <w:i/>
          <w:iCs/>
          <w:sz w:val="16"/>
          <w:szCs w:val="16"/>
          <w:vertAlign w:val="superscript"/>
        </w:rPr>
        <w:t>th</w:t>
      </w:r>
      <w:r>
        <w:rPr>
          <w:rFonts w:ascii="CCW Cursive Writing 1" w:hAnsi="CCW Cursive Writing 1"/>
          <w:i/>
          <w:iCs/>
          <w:sz w:val="16"/>
          <w:szCs w:val="16"/>
        </w:rPr>
        <w:t xml:space="preserve"> – Back to school </w:t>
      </w:r>
      <w:r w:rsidR="00517F13" w:rsidRPr="00117D0D">
        <w:rPr>
          <w:rFonts w:ascii="CCW Cursive Writing 1" w:hAnsi="CCW Cursive Writing 1"/>
          <w:i/>
          <w:iCs/>
          <w:sz w:val="16"/>
          <w:szCs w:val="16"/>
        </w:rPr>
        <w:br/>
      </w:r>
    </w:p>
    <w:sectPr w:rsidR="00456F0B" w:rsidRPr="0011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B"/>
    <w:rsid w:val="0000669F"/>
    <w:rsid w:val="000179DA"/>
    <w:rsid w:val="00046834"/>
    <w:rsid w:val="00070263"/>
    <w:rsid w:val="00085B37"/>
    <w:rsid w:val="000B3D7E"/>
    <w:rsid w:val="000C2230"/>
    <w:rsid w:val="000C5D92"/>
    <w:rsid w:val="000E4D29"/>
    <w:rsid w:val="00101731"/>
    <w:rsid w:val="00117D0D"/>
    <w:rsid w:val="00196351"/>
    <w:rsid w:val="00203863"/>
    <w:rsid w:val="00235D85"/>
    <w:rsid w:val="002E2F00"/>
    <w:rsid w:val="00304ACD"/>
    <w:rsid w:val="00341A56"/>
    <w:rsid w:val="003915BD"/>
    <w:rsid w:val="00414329"/>
    <w:rsid w:val="00456F0B"/>
    <w:rsid w:val="00484CB4"/>
    <w:rsid w:val="004F7A16"/>
    <w:rsid w:val="00517F13"/>
    <w:rsid w:val="005645CA"/>
    <w:rsid w:val="00600FC2"/>
    <w:rsid w:val="00615390"/>
    <w:rsid w:val="0062440F"/>
    <w:rsid w:val="00647B80"/>
    <w:rsid w:val="00765268"/>
    <w:rsid w:val="00766322"/>
    <w:rsid w:val="00767C25"/>
    <w:rsid w:val="00772F3A"/>
    <w:rsid w:val="007B7C0E"/>
    <w:rsid w:val="007E2E6E"/>
    <w:rsid w:val="00812864"/>
    <w:rsid w:val="0087452F"/>
    <w:rsid w:val="00900388"/>
    <w:rsid w:val="00943032"/>
    <w:rsid w:val="0094688F"/>
    <w:rsid w:val="00966FF1"/>
    <w:rsid w:val="009E7837"/>
    <w:rsid w:val="00AB75C9"/>
    <w:rsid w:val="00B519EE"/>
    <w:rsid w:val="00B94FC5"/>
    <w:rsid w:val="00BD11A0"/>
    <w:rsid w:val="00BE639A"/>
    <w:rsid w:val="00C3775D"/>
    <w:rsid w:val="00C8278B"/>
    <w:rsid w:val="00CE37E2"/>
    <w:rsid w:val="00D11E2F"/>
    <w:rsid w:val="00D13A07"/>
    <w:rsid w:val="00D21CFB"/>
    <w:rsid w:val="00DF753A"/>
    <w:rsid w:val="00E211F0"/>
    <w:rsid w:val="00E5764A"/>
    <w:rsid w:val="00E665C0"/>
    <w:rsid w:val="00E72512"/>
    <w:rsid w:val="00E74350"/>
    <w:rsid w:val="00E87FE0"/>
    <w:rsid w:val="00F656EB"/>
    <w:rsid w:val="00FD4B7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687A"/>
  <w15:chartTrackingRefBased/>
  <w15:docId w15:val="{E11F75AC-8798-43BA-889C-30FFF35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CDD0-6BB7-4F02-B7E7-E4753496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Jewell2, Jemma</dc:creator>
  <cp:keywords/>
  <dc:description/>
  <cp:lastModifiedBy>Barrow, Emma</cp:lastModifiedBy>
  <cp:revision>3</cp:revision>
  <cp:lastPrinted>2020-01-23T12:26:00Z</cp:lastPrinted>
  <dcterms:created xsi:type="dcterms:W3CDTF">2020-02-04T10:56:00Z</dcterms:created>
  <dcterms:modified xsi:type="dcterms:W3CDTF">2020-02-04T11:39:00Z</dcterms:modified>
</cp:coreProperties>
</file>